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BD46" w14:textId="77777777" w:rsidR="00410041" w:rsidRDefault="00410041" w:rsidP="008E16AF">
      <w:pPr>
        <w:spacing w:after="0"/>
        <w:ind w:left="113" w:hanging="11"/>
        <w:jc w:val="center"/>
        <w:rPr>
          <w:b/>
        </w:rPr>
      </w:pPr>
    </w:p>
    <w:p w14:paraId="5869788B" w14:textId="181E0223" w:rsidR="00272816" w:rsidRDefault="000416EA" w:rsidP="008E16AF">
      <w:pPr>
        <w:spacing w:after="0"/>
        <w:ind w:left="113" w:hanging="11"/>
        <w:jc w:val="center"/>
      </w:pPr>
      <w:r>
        <w:rPr>
          <w:b/>
        </w:rPr>
        <w:t>CONTRACT DE FORMARE PROFESIONALĂ</w:t>
      </w:r>
    </w:p>
    <w:p w14:paraId="61423EFE" w14:textId="1080425D" w:rsidR="00272816" w:rsidRDefault="000416EA" w:rsidP="008E16AF">
      <w:pPr>
        <w:spacing w:after="0"/>
        <w:ind w:left="113" w:right="2" w:hanging="11"/>
        <w:jc w:val="center"/>
      </w:pPr>
      <w:r>
        <w:rPr>
          <w:b/>
        </w:rPr>
        <w:t>Nr.  ......./  .....................</w:t>
      </w:r>
    </w:p>
    <w:p w14:paraId="45776F97" w14:textId="77777777" w:rsidR="00272816" w:rsidRDefault="000416EA" w:rsidP="00DD234E">
      <w:pPr>
        <w:pStyle w:val="Heading1"/>
        <w:spacing w:after="0" w:line="240" w:lineRule="auto"/>
        <w:ind w:left="113" w:hanging="220"/>
        <w:jc w:val="both"/>
      </w:pPr>
      <w:r>
        <w:t>PĂRȚILE CONTRACTANTE</w:t>
      </w:r>
    </w:p>
    <w:p w14:paraId="1200BB1E" w14:textId="4B9E48CD" w:rsidR="00272816" w:rsidRDefault="000416EA" w:rsidP="00DD234E">
      <w:pPr>
        <w:spacing w:after="0" w:line="240" w:lineRule="auto"/>
        <w:ind w:left="113" w:right="567" w:hanging="11"/>
        <w:jc w:val="both"/>
      </w:pPr>
      <w:r>
        <w:rPr>
          <w:b/>
        </w:rPr>
        <w:t xml:space="preserve">A. </w:t>
      </w:r>
      <w:proofErr w:type="spellStart"/>
      <w:r>
        <w:t>Universitatea</w:t>
      </w:r>
      <w:proofErr w:type="spellEnd"/>
      <w:r>
        <w:t xml:space="preserve"> „Babeș-Bolyai”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ȋn</w:t>
      </w:r>
      <w:proofErr w:type="spellEnd"/>
      <w:r>
        <w:t xml:space="preserve"> Cluj-Napoca, str. Mihail </w:t>
      </w:r>
      <w:proofErr w:type="spellStart"/>
      <w:r>
        <w:t>Kogalniceanu</w:t>
      </w:r>
      <w:proofErr w:type="spellEnd"/>
      <w:r>
        <w:t xml:space="preserve"> nr. 1, </w:t>
      </w:r>
      <w:proofErr w:type="spellStart"/>
      <w:r>
        <w:t>tel</w:t>
      </w:r>
      <w:proofErr w:type="spellEnd"/>
      <w:r w:rsidR="00A95B64">
        <w:t xml:space="preserve"> </w:t>
      </w:r>
      <w:r>
        <w:t xml:space="preserve">0264/405300, fax-0264/591906, cod fiscal, 4305849, </w:t>
      </w:r>
      <w:proofErr w:type="spellStart"/>
      <w:r>
        <w:t>cont</w:t>
      </w:r>
      <w:proofErr w:type="spellEnd"/>
      <w:r>
        <w:t xml:space="preserve"> RO35TREZ21620F330500XXXX, </w:t>
      </w:r>
      <w:proofErr w:type="spellStart"/>
      <w:r>
        <w:t>deschis</w:t>
      </w:r>
      <w:proofErr w:type="spellEnd"/>
      <w:r>
        <w:t xml:space="preserve"> la </w:t>
      </w:r>
      <w:proofErr w:type="spellStart"/>
      <w:r>
        <w:t>Trezoreria</w:t>
      </w:r>
      <w:proofErr w:type="spellEnd"/>
      <w:r>
        <w:t xml:space="preserve"> Cluj-Napoca,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Rector </w:t>
      </w:r>
      <w:proofErr w:type="spellStart"/>
      <w:r>
        <w:t>Prof.univ.dr</w:t>
      </w:r>
      <w:proofErr w:type="spellEnd"/>
      <w:r>
        <w:t xml:space="preserve">.  ADRIAN PETRUSEL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FURNIZOR, </w:t>
      </w:r>
    </w:p>
    <w:p w14:paraId="41171769" w14:textId="67ED4119" w:rsidR="00272816" w:rsidRDefault="000416EA" w:rsidP="008E16AF">
      <w:pPr>
        <w:spacing w:after="0" w:line="240" w:lineRule="auto"/>
        <w:ind w:left="113" w:right="448" w:hanging="11"/>
        <w:jc w:val="both"/>
      </w:pPr>
      <w:proofErr w:type="spellStart"/>
      <w:r>
        <w:rPr>
          <w:b/>
        </w:rPr>
        <w:t>B</w:t>
      </w:r>
      <w:r>
        <w:t>.</w:t>
      </w:r>
      <w:r>
        <w:rPr>
          <w:b/>
        </w:rPr>
        <w:t>Nume</w:t>
      </w:r>
      <w:proofErr w:type="spellEnd"/>
      <w:r>
        <w:rPr>
          <w:b/>
        </w:rPr>
        <w:t>/</w:t>
      </w:r>
      <w:proofErr w:type="spellStart"/>
      <w:r>
        <w:rPr>
          <w:b/>
        </w:rPr>
        <w:t>Prenume</w:t>
      </w:r>
      <w:proofErr w:type="spellEnd"/>
      <w:r>
        <w:t xml:space="preserve">, __________________________________________ </w:t>
      </w:r>
      <w:proofErr w:type="spellStart"/>
      <w:r>
        <w:t>domiciliat</w:t>
      </w:r>
      <w:proofErr w:type="spellEnd"/>
      <w:r>
        <w:t xml:space="preserve">/ă </w:t>
      </w:r>
      <w:proofErr w:type="spellStart"/>
      <w:r>
        <w:t>în</w:t>
      </w:r>
      <w:proofErr w:type="spellEnd"/>
      <w:r>
        <w:t xml:space="preserve"> ________________________, str ________________________, nr______, ap_____,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CI </w:t>
      </w:r>
      <w:proofErr w:type="spellStart"/>
      <w:r>
        <w:t>seria</w:t>
      </w:r>
      <w:proofErr w:type="spellEnd"/>
      <w:r>
        <w:t xml:space="preserve">________, nr_________, </w:t>
      </w:r>
      <w:proofErr w:type="spellStart"/>
      <w:r>
        <w:t>eliberat</w:t>
      </w:r>
      <w:proofErr w:type="spellEnd"/>
      <w:r>
        <w:t xml:space="preserve"> de ___________________ la data de _________________, CNP_____________________________________________ telefon/email._____________________/____________________________,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BENEFICIAR, au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contract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:</w:t>
      </w:r>
    </w:p>
    <w:p w14:paraId="13E75159" w14:textId="77777777" w:rsidR="00D159C1" w:rsidRDefault="00D159C1" w:rsidP="008E16AF">
      <w:pPr>
        <w:spacing w:after="0" w:line="240" w:lineRule="auto"/>
        <w:ind w:left="113" w:right="448" w:hanging="11"/>
        <w:jc w:val="both"/>
      </w:pPr>
    </w:p>
    <w:p w14:paraId="2DE9E2C0" w14:textId="77777777" w:rsidR="00272816" w:rsidRDefault="000416EA" w:rsidP="003F26F5">
      <w:pPr>
        <w:pStyle w:val="Heading1"/>
        <w:spacing w:after="0" w:line="240" w:lineRule="auto"/>
        <w:ind w:left="113" w:hanging="222"/>
        <w:jc w:val="both"/>
      </w:pPr>
      <w:r>
        <w:t>OBIECTUL CONTRACTULUI</w:t>
      </w:r>
    </w:p>
    <w:p w14:paraId="00AC9DCB" w14:textId="04C7F4EB" w:rsidR="00272816" w:rsidRDefault="000416EA" w:rsidP="003F26F5">
      <w:pPr>
        <w:spacing w:after="0" w:line="240" w:lineRule="auto"/>
        <w:ind w:left="113" w:hanging="10"/>
        <w:jc w:val="both"/>
      </w:pPr>
      <w:r>
        <w:rPr>
          <w:b/>
        </w:rPr>
        <w:t>Art 2.</w:t>
      </w:r>
      <w:r w:rsidR="00362DAF">
        <w:rPr>
          <w:b/>
        </w:rPr>
        <w:t>1</w:t>
      </w:r>
      <w:r>
        <w:rPr>
          <w:b/>
        </w:rPr>
        <w:t xml:space="preserve"> </w:t>
      </w:r>
      <w:proofErr w:type="spellStart"/>
      <w:r>
        <w:rPr>
          <w:b/>
        </w:rPr>
        <w:t>Obiectul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prezentului</w:t>
      </w:r>
      <w:proofErr w:type="spellEnd"/>
      <w:r>
        <w:rPr>
          <w:b/>
        </w:rPr>
        <w:t xml:space="preserve"> contract </w:t>
      </w:r>
      <w:proofErr w:type="spellStart"/>
      <w:r>
        <w:rPr>
          <w:b/>
        </w:rPr>
        <w:t>este</w:t>
      </w:r>
      <w:proofErr w:type="spellEnd"/>
      <w:r>
        <w:rPr>
          <w:b/>
        </w:rPr>
        <w:t xml:space="preserve">: </w:t>
      </w:r>
    </w:p>
    <w:p w14:paraId="792E3781" w14:textId="30A349DC" w:rsidR="00272816" w:rsidRDefault="000416EA" w:rsidP="008E16AF">
      <w:pPr>
        <w:spacing w:after="0" w:line="240" w:lineRule="auto"/>
        <w:ind w:left="113" w:right="446" w:hanging="10"/>
        <w:jc w:val="both"/>
      </w:pPr>
      <w:proofErr w:type="spellStart"/>
      <w:r>
        <w:t>Prestarea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furnizor</w:t>
      </w:r>
      <w:proofErr w:type="spellEnd"/>
      <w:r>
        <w:t xml:space="preserve"> a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cu </w:t>
      </w:r>
      <w:proofErr w:type="spellStart"/>
      <w:r>
        <w:t>tema</w:t>
      </w:r>
      <w:proofErr w:type="spellEnd"/>
      <w:r w:rsidR="00DF2557">
        <w:t xml:space="preserve">    </w:t>
      </w:r>
      <w:r w:rsidR="00D159C1">
        <w:t xml:space="preserve"> </w:t>
      </w:r>
      <w:r>
        <w:t>______________________</w:t>
      </w:r>
    </w:p>
    <w:p w14:paraId="7E2D3417" w14:textId="77777777" w:rsidR="00DF2557" w:rsidRDefault="00DF2557" w:rsidP="008E16AF">
      <w:pPr>
        <w:spacing w:after="0" w:line="240" w:lineRule="auto"/>
        <w:ind w:left="113" w:right="446" w:hanging="10"/>
        <w:jc w:val="both"/>
      </w:pPr>
    </w:p>
    <w:p w14:paraId="7D1449FF" w14:textId="06FD8F48" w:rsidR="00272816" w:rsidRDefault="000416EA" w:rsidP="00362DAF">
      <w:pPr>
        <w:pStyle w:val="Heading1"/>
        <w:numPr>
          <w:ilvl w:val="0"/>
          <w:numId w:val="0"/>
        </w:numPr>
        <w:spacing w:after="0" w:line="240" w:lineRule="auto"/>
        <w:ind w:left="113"/>
        <w:jc w:val="both"/>
      </w:pPr>
      <w:r>
        <w:t>Art 2.</w:t>
      </w:r>
      <w:r w:rsidR="00362DAF">
        <w:t>2</w:t>
      </w:r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</w:p>
    <w:p w14:paraId="0E45EB62" w14:textId="77777777" w:rsidR="00D16C7B" w:rsidRDefault="000416EA" w:rsidP="00E04393">
      <w:pPr>
        <w:pStyle w:val="Heading1"/>
        <w:numPr>
          <w:ilvl w:val="0"/>
          <w:numId w:val="0"/>
        </w:numPr>
        <w:spacing w:after="0" w:line="240" w:lineRule="auto"/>
        <w:ind w:firstLine="113"/>
        <w:jc w:val="both"/>
        <w:rPr>
          <w:b w:val="0"/>
        </w:rPr>
      </w:pPr>
      <w:proofErr w:type="spellStart"/>
      <w:r w:rsidRPr="00DF2557">
        <w:rPr>
          <w:b w:val="0"/>
        </w:rPr>
        <w:t>Valoare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contractului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este</w:t>
      </w:r>
      <w:proofErr w:type="spellEnd"/>
      <w:r w:rsidRPr="00DF2557">
        <w:rPr>
          <w:b w:val="0"/>
        </w:rPr>
        <w:t xml:space="preserve"> de </w:t>
      </w:r>
      <w:r w:rsidR="00346FC4" w:rsidRPr="00DF2557">
        <w:rPr>
          <w:b w:val="0"/>
        </w:rPr>
        <w:t xml:space="preserve">2000 </w:t>
      </w:r>
      <w:r w:rsidRPr="00DF2557">
        <w:rPr>
          <w:b w:val="0"/>
        </w:rPr>
        <w:t xml:space="preserve">lei, </w:t>
      </w:r>
      <w:proofErr w:type="spellStart"/>
      <w:r w:rsidRPr="00DF2557">
        <w:rPr>
          <w:b w:val="0"/>
        </w:rPr>
        <w:t>sumă</w:t>
      </w:r>
      <w:proofErr w:type="spellEnd"/>
      <w:r w:rsidRPr="00DF2557">
        <w:rPr>
          <w:b w:val="0"/>
        </w:rPr>
        <w:t xml:space="preserve"> care se </w:t>
      </w:r>
      <w:proofErr w:type="spellStart"/>
      <w:r w:rsidRPr="00DF2557">
        <w:rPr>
          <w:b w:val="0"/>
        </w:rPr>
        <w:t>va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achita</w:t>
      </w:r>
      <w:proofErr w:type="spellEnd"/>
      <w:r w:rsidRPr="00DF2557">
        <w:rPr>
          <w:b w:val="0"/>
        </w:rPr>
        <w:t xml:space="preserve"> </w:t>
      </w:r>
      <w:proofErr w:type="spellStart"/>
      <w:r w:rsidR="00346FC4" w:rsidRPr="00DF2557">
        <w:rPr>
          <w:b w:val="0"/>
        </w:rPr>
        <w:t>în</w:t>
      </w:r>
      <w:proofErr w:type="spellEnd"/>
      <w:r w:rsidR="00346FC4" w:rsidRPr="00DF2557">
        <w:rPr>
          <w:b w:val="0"/>
        </w:rPr>
        <w:t xml:space="preserve"> </w:t>
      </w:r>
      <w:r w:rsidR="00C4205F" w:rsidRPr="00DF2557">
        <w:rPr>
          <w:b w:val="0"/>
        </w:rPr>
        <w:t>4</w:t>
      </w:r>
      <w:r w:rsidR="00346FC4" w:rsidRPr="00DF2557">
        <w:rPr>
          <w:b w:val="0"/>
        </w:rPr>
        <w:t xml:space="preserve"> </w:t>
      </w:r>
      <w:proofErr w:type="spellStart"/>
      <w:r w:rsidR="00346FC4" w:rsidRPr="00DF2557">
        <w:rPr>
          <w:b w:val="0"/>
        </w:rPr>
        <w:t>tranş</w:t>
      </w:r>
      <w:r w:rsidR="00D16C7B">
        <w:rPr>
          <w:b w:val="0"/>
        </w:rPr>
        <w:t>e</w:t>
      </w:r>
      <w:proofErr w:type="spellEnd"/>
      <w:r w:rsidR="00D16C7B">
        <w:rPr>
          <w:b w:val="0"/>
        </w:rPr>
        <w:t>:</w:t>
      </w:r>
    </w:p>
    <w:p w14:paraId="58FB9D0F" w14:textId="31DD34F8" w:rsidR="00DF2557" w:rsidRDefault="000A7A85" w:rsidP="00D16C7B">
      <w:pPr>
        <w:pStyle w:val="Heading1"/>
        <w:numPr>
          <w:ilvl w:val="0"/>
          <w:numId w:val="0"/>
        </w:numPr>
        <w:spacing w:after="0" w:line="240" w:lineRule="auto"/>
        <w:ind w:left="720"/>
        <w:jc w:val="both"/>
        <w:rPr>
          <w:b w:val="0"/>
        </w:rPr>
      </w:pPr>
      <w:r w:rsidRPr="00DF2557">
        <w:rPr>
          <w:b w:val="0"/>
        </w:rPr>
        <w:t>P</w:t>
      </w:r>
      <w:r w:rsidR="00346FC4" w:rsidRPr="00DF2557">
        <w:rPr>
          <w:b w:val="0"/>
        </w:rPr>
        <w:t>rima</w:t>
      </w:r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tranşă</w:t>
      </w:r>
      <w:proofErr w:type="spellEnd"/>
      <w:r w:rsidR="00346FC4" w:rsidRPr="00DF2557">
        <w:rPr>
          <w:b w:val="0"/>
        </w:rPr>
        <w:t xml:space="preserve"> </w:t>
      </w:r>
      <w:r w:rsidRPr="00DF2557">
        <w:rPr>
          <w:b w:val="0"/>
        </w:rPr>
        <w:t xml:space="preserve">de 500 de lei se </w:t>
      </w:r>
      <w:proofErr w:type="spellStart"/>
      <w:r w:rsidRPr="00DF2557">
        <w:rPr>
          <w:b w:val="0"/>
        </w:rPr>
        <w:t>va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achita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înainte</w:t>
      </w:r>
      <w:proofErr w:type="spellEnd"/>
      <w:r w:rsidRPr="00DF2557">
        <w:rPr>
          <w:b w:val="0"/>
        </w:rPr>
        <w:t xml:space="preserve"> de </w:t>
      </w:r>
      <w:proofErr w:type="spellStart"/>
      <w:r w:rsidRPr="00DF2557">
        <w:rPr>
          <w:b w:val="0"/>
        </w:rPr>
        <w:t>începerea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cursului</w:t>
      </w:r>
      <w:proofErr w:type="spellEnd"/>
      <w:r w:rsidRPr="00DF2557">
        <w:rPr>
          <w:b w:val="0"/>
        </w:rPr>
        <w:t xml:space="preserve">, la </w:t>
      </w:r>
      <w:proofErr w:type="spellStart"/>
      <w:r w:rsidRPr="00DF2557">
        <w:rPr>
          <w:b w:val="0"/>
        </w:rPr>
        <w:t>înscriere</w:t>
      </w:r>
      <w:proofErr w:type="spellEnd"/>
      <w:r w:rsidRPr="00DF2557">
        <w:rPr>
          <w:b w:val="0"/>
        </w:rPr>
        <w:t xml:space="preserve">, </w:t>
      </w:r>
      <w:proofErr w:type="spellStart"/>
      <w:r w:rsidRPr="00DF2557">
        <w:rPr>
          <w:b w:val="0"/>
        </w:rPr>
        <w:t>prin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virament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bancar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în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contul</w:t>
      </w:r>
      <w:proofErr w:type="spellEnd"/>
      <w:r w:rsidRPr="00DF2557">
        <w:rPr>
          <w:b w:val="0"/>
        </w:rPr>
        <w:t xml:space="preserve"> UBB </w:t>
      </w:r>
      <w:proofErr w:type="spellStart"/>
      <w:r w:rsidRPr="00DF2557">
        <w:rPr>
          <w:b w:val="0"/>
        </w:rPr>
        <w:t>indicat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mai</w:t>
      </w:r>
      <w:proofErr w:type="spellEnd"/>
      <w:r w:rsidRPr="00DF2557">
        <w:rPr>
          <w:b w:val="0"/>
        </w:rPr>
        <w:t xml:space="preserve"> sus;</w:t>
      </w:r>
      <w:r w:rsidR="00346FC4" w:rsidRPr="00DF2557">
        <w:rPr>
          <w:b w:val="0"/>
        </w:rPr>
        <w:t xml:space="preserve"> </w:t>
      </w:r>
    </w:p>
    <w:p w14:paraId="3AFF76B3" w14:textId="2FDB5E41" w:rsidR="00DF2557" w:rsidRDefault="000A7A85" w:rsidP="00DF2557">
      <w:pPr>
        <w:pStyle w:val="Heading1"/>
        <w:numPr>
          <w:ilvl w:val="0"/>
          <w:numId w:val="5"/>
        </w:numPr>
        <w:spacing w:after="0" w:line="240" w:lineRule="auto"/>
        <w:jc w:val="both"/>
        <w:rPr>
          <w:b w:val="0"/>
        </w:rPr>
      </w:pPr>
      <w:proofErr w:type="spellStart"/>
      <w:r w:rsidRPr="00DF2557">
        <w:rPr>
          <w:b w:val="0"/>
        </w:rPr>
        <w:t>C</w:t>
      </w:r>
      <w:r w:rsidR="00346FC4" w:rsidRPr="00DF2557">
        <w:rPr>
          <w:b w:val="0"/>
        </w:rPr>
        <w:t>ea</w:t>
      </w:r>
      <w:proofErr w:type="spellEnd"/>
      <w:r w:rsidR="00346FC4" w:rsidRPr="00DF2557">
        <w:rPr>
          <w:b w:val="0"/>
        </w:rPr>
        <w:t xml:space="preserve"> de-a </w:t>
      </w:r>
      <w:proofErr w:type="spellStart"/>
      <w:r w:rsidR="00346FC4" w:rsidRPr="00DF2557">
        <w:rPr>
          <w:b w:val="0"/>
        </w:rPr>
        <w:t>doua</w:t>
      </w:r>
      <w:proofErr w:type="spellEnd"/>
      <w:r w:rsidR="00346FC4" w:rsidRPr="00DF2557">
        <w:rPr>
          <w:b w:val="0"/>
        </w:rPr>
        <w:t xml:space="preserve"> </w:t>
      </w:r>
      <w:proofErr w:type="spellStart"/>
      <w:r w:rsidR="00346FC4" w:rsidRPr="00DF2557">
        <w:rPr>
          <w:b w:val="0"/>
        </w:rPr>
        <w:t>tranşă</w:t>
      </w:r>
      <w:proofErr w:type="spellEnd"/>
      <w:r w:rsidR="00346FC4" w:rsidRPr="00DF2557">
        <w:rPr>
          <w:b w:val="0"/>
        </w:rPr>
        <w:t xml:space="preserve"> </w:t>
      </w:r>
      <w:proofErr w:type="spellStart"/>
      <w:r w:rsidR="00346FC4" w:rsidRPr="00DF2557">
        <w:rPr>
          <w:b w:val="0"/>
        </w:rPr>
        <w:t>până</w:t>
      </w:r>
      <w:proofErr w:type="spellEnd"/>
      <w:r w:rsidR="00346FC4" w:rsidRPr="00DF2557">
        <w:rPr>
          <w:b w:val="0"/>
        </w:rPr>
        <w:t xml:space="preserve"> la </w:t>
      </w:r>
      <w:r w:rsidR="00362DAF">
        <w:rPr>
          <w:b w:val="0"/>
        </w:rPr>
        <w:t>31</w:t>
      </w:r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decembrie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a.c.</w:t>
      </w:r>
      <w:proofErr w:type="spellEnd"/>
      <w:r w:rsidRPr="00DF2557">
        <w:rPr>
          <w:b w:val="0"/>
        </w:rPr>
        <w:t>;</w:t>
      </w:r>
    </w:p>
    <w:p w14:paraId="2A70D079" w14:textId="58E47482" w:rsidR="00DF2557" w:rsidRDefault="000A7A85" w:rsidP="00DF2557">
      <w:pPr>
        <w:pStyle w:val="Heading1"/>
        <w:numPr>
          <w:ilvl w:val="0"/>
          <w:numId w:val="5"/>
        </w:numPr>
        <w:spacing w:after="0" w:line="240" w:lineRule="auto"/>
        <w:jc w:val="both"/>
        <w:rPr>
          <w:b w:val="0"/>
        </w:rPr>
      </w:pPr>
      <w:r w:rsidRPr="00DF2557">
        <w:rPr>
          <w:b w:val="0"/>
        </w:rPr>
        <w:t xml:space="preserve">A </w:t>
      </w:r>
      <w:proofErr w:type="spellStart"/>
      <w:r w:rsidRPr="00DF2557">
        <w:rPr>
          <w:b w:val="0"/>
        </w:rPr>
        <w:t>treia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tranşă</w:t>
      </w:r>
      <w:proofErr w:type="spellEnd"/>
      <w:r w:rsidRPr="00DF2557">
        <w:rPr>
          <w:b w:val="0"/>
        </w:rPr>
        <w:t xml:space="preserve"> </w:t>
      </w:r>
      <w:r w:rsidR="00362DAF">
        <w:rPr>
          <w:b w:val="0"/>
        </w:rPr>
        <w:t>28</w:t>
      </w:r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februarie</w:t>
      </w:r>
      <w:proofErr w:type="spellEnd"/>
      <w:r w:rsidRPr="00DF2557">
        <w:rPr>
          <w:b w:val="0"/>
        </w:rPr>
        <w:t xml:space="preserve"> 2026;</w:t>
      </w:r>
    </w:p>
    <w:p w14:paraId="3906223D" w14:textId="5349635D" w:rsidR="00272816" w:rsidRPr="00DF2557" w:rsidRDefault="000A7A85" w:rsidP="00DF2557">
      <w:pPr>
        <w:pStyle w:val="Heading1"/>
        <w:numPr>
          <w:ilvl w:val="0"/>
          <w:numId w:val="5"/>
        </w:numPr>
        <w:spacing w:after="0" w:line="240" w:lineRule="auto"/>
        <w:jc w:val="both"/>
        <w:rPr>
          <w:b w:val="0"/>
        </w:rPr>
      </w:pPr>
      <w:r w:rsidRPr="00DF2557">
        <w:rPr>
          <w:b w:val="0"/>
        </w:rPr>
        <w:t xml:space="preserve">A </w:t>
      </w:r>
      <w:proofErr w:type="spellStart"/>
      <w:r w:rsidRPr="00DF2557">
        <w:rPr>
          <w:b w:val="0"/>
        </w:rPr>
        <w:t>patra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şi</w:t>
      </w:r>
      <w:proofErr w:type="spellEnd"/>
      <w:r w:rsidRPr="00DF2557">
        <w:rPr>
          <w:b w:val="0"/>
        </w:rPr>
        <w:t xml:space="preserve"> ultima </w:t>
      </w:r>
      <w:proofErr w:type="spellStart"/>
      <w:r w:rsidRPr="00DF2557">
        <w:rPr>
          <w:b w:val="0"/>
        </w:rPr>
        <w:t>tranşă</w:t>
      </w:r>
      <w:proofErr w:type="spellEnd"/>
      <w:r w:rsidRPr="00DF2557">
        <w:rPr>
          <w:b w:val="0"/>
        </w:rPr>
        <w:t xml:space="preserve"> </w:t>
      </w:r>
      <w:proofErr w:type="spellStart"/>
      <w:r w:rsidRPr="00DF2557">
        <w:rPr>
          <w:b w:val="0"/>
        </w:rPr>
        <w:t>până</w:t>
      </w:r>
      <w:proofErr w:type="spellEnd"/>
      <w:r w:rsidRPr="00DF2557">
        <w:rPr>
          <w:b w:val="0"/>
        </w:rPr>
        <w:t xml:space="preserve"> la </w:t>
      </w:r>
      <w:proofErr w:type="spellStart"/>
      <w:r w:rsidRPr="00DF2557">
        <w:rPr>
          <w:b w:val="0"/>
        </w:rPr>
        <w:t>finalizarea</w:t>
      </w:r>
      <w:proofErr w:type="spellEnd"/>
      <w:r w:rsidR="00346FC4" w:rsidRPr="00DF2557">
        <w:rPr>
          <w:b w:val="0"/>
        </w:rPr>
        <w:t xml:space="preserve"> </w:t>
      </w:r>
      <w:proofErr w:type="spellStart"/>
      <w:r w:rsidR="00346FC4" w:rsidRPr="00DF2557">
        <w:rPr>
          <w:b w:val="0"/>
        </w:rPr>
        <w:t>cursului</w:t>
      </w:r>
      <w:proofErr w:type="spellEnd"/>
      <w:r w:rsidR="00346FC4" w:rsidRPr="00DF2557">
        <w:rPr>
          <w:b w:val="0"/>
        </w:rPr>
        <w:t xml:space="preserve"> de </w:t>
      </w:r>
      <w:proofErr w:type="spellStart"/>
      <w:r w:rsidR="00346FC4" w:rsidRPr="00DF2557">
        <w:rPr>
          <w:b w:val="0"/>
        </w:rPr>
        <w:t>formare</w:t>
      </w:r>
      <w:proofErr w:type="spellEnd"/>
      <w:r w:rsidR="005100DE" w:rsidRPr="00DF2557">
        <w:rPr>
          <w:b w:val="0"/>
        </w:rPr>
        <w:t xml:space="preserve"> (</w:t>
      </w:r>
      <w:proofErr w:type="spellStart"/>
      <w:r w:rsidR="005100DE" w:rsidRPr="00DF2557">
        <w:rPr>
          <w:b w:val="0"/>
        </w:rPr>
        <w:t>până</w:t>
      </w:r>
      <w:proofErr w:type="spellEnd"/>
      <w:r w:rsidR="005100DE" w:rsidRPr="00DF2557">
        <w:rPr>
          <w:b w:val="0"/>
        </w:rPr>
        <w:t xml:space="preserve"> la </w:t>
      </w:r>
      <w:proofErr w:type="spellStart"/>
      <w:r w:rsidR="005100DE" w:rsidRPr="00DF2557">
        <w:rPr>
          <w:b w:val="0"/>
        </w:rPr>
        <w:t>examenul</w:t>
      </w:r>
      <w:proofErr w:type="spellEnd"/>
      <w:r w:rsidR="005100DE" w:rsidRPr="00DF2557">
        <w:rPr>
          <w:b w:val="0"/>
        </w:rPr>
        <w:t xml:space="preserve"> de final)</w:t>
      </w:r>
      <w:r w:rsidR="00362DAF">
        <w:rPr>
          <w:b w:val="0"/>
        </w:rPr>
        <w:t>-</w:t>
      </w:r>
      <w:proofErr w:type="spellStart"/>
      <w:r w:rsidR="00362DAF">
        <w:rPr>
          <w:b w:val="0"/>
        </w:rPr>
        <w:t>mai</w:t>
      </w:r>
      <w:proofErr w:type="spellEnd"/>
      <w:r w:rsidR="00362DAF">
        <w:rPr>
          <w:b w:val="0"/>
        </w:rPr>
        <w:t xml:space="preserve"> 2026</w:t>
      </w:r>
      <w:r w:rsidRPr="00DF2557">
        <w:rPr>
          <w:b w:val="0"/>
        </w:rPr>
        <w:t xml:space="preserve">. </w:t>
      </w:r>
    </w:p>
    <w:p w14:paraId="3B5C468B" w14:textId="5C92D842" w:rsidR="00272816" w:rsidRDefault="000416EA" w:rsidP="008E16AF">
      <w:pPr>
        <w:spacing w:after="0" w:line="240" w:lineRule="auto"/>
        <w:ind w:left="113" w:right="446" w:hanging="10"/>
        <w:jc w:val="both"/>
      </w:pPr>
      <w:proofErr w:type="spellStart"/>
      <w:r>
        <w:t>Cursanții</w:t>
      </w:r>
      <w:proofErr w:type="spellEnd"/>
      <w:r>
        <w:t xml:space="preserve"> care sunt </w:t>
      </w:r>
      <w:proofErr w:type="spellStart"/>
      <w:r>
        <w:t>studenții</w:t>
      </w:r>
      <w:proofErr w:type="spellEnd"/>
      <w:r>
        <w:t xml:space="preserve">, </w:t>
      </w:r>
      <w:proofErr w:type="spellStart"/>
      <w:r>
        <w:t>angajații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absolvenții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pot beneficia de o </w:t>
      </w:r>
      <w:proofErr w:type="spellStart"/>
      <w:r>
        <w:t>reducere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50% din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cursului</w:t>
      </w:r>
      <w:proofErr w:type="spellEnd"/>
      <w:r>
        <w:t xml:space="preserve">. </w:t>
      </w:r>
      <w:proofErr w:type="spellStart"/>
      <w:r>
        <w:t>Calitatea</w:t>
      </w:r>
      <w:proofErr w:type="spellEnd"/>
      <w:r>
        <w:t xml:space="preserve"> de absolvent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dovedită</w:t>
      </w:r>
      <w:proofErr w:type="spellEnd"/>
      <w:r>
        <w:t xml:space="preserve"> cu </w:t>
      </w:r>
      <w:proofErr w:type="spellStart"/>
      <w:r>
        <w:t>diplome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adeverințe</w:t>
      </w:r>
      <w:proofErr w:type="spellEnd"/>
      <w:r>
        <w:t xml:space="preserve">. </w:t>
      </w:r>
    </w:p>
    <w:p w14:paraId="087F48A0" w14:textId="77777777" w:rsidR="00DF2557" w:rsidRPr="00E04393" w:rsidRDefault="00DF2557" w:rsidP="008E16AF">
      <w:pPr>
        <w:spacing w:after="0" w:line="240" w:lineRule="auto"/>
        <w:ind w:left="113" w:right="446" w:hanging="10"/>
        <w:jc w:val="both"/>
        <w:rPr>
          <w:sz w:val="20"/>
          <w:szCs w:val="20"/>
        </w:rPr>
      </w:pPr>
    </w:p>
    <w:p w14:paraId="3E6C1836" w14:textId="47DC821F" w:rsidR="00D159C1" w:rsidRPr="00DF2557" w:rsidRDefault="000416EA" w:rsidP="00DF2557">
      <w:pPr>
        <w:pStyle w:val="Heading1"/>
        <w:spacing w:after="0" w:line="240" w:lineRule="auto"/>
        <w:ind w:left="113" w:hanging="222"/>
        <w:jc w:val="both"/>
      </w:pPr>
      <w:r>
        <w:t>DURATA CONTRACTULUI</w:t>
      </w:r>
    </w:p>
    <w:p w14:paraId="68374459" w14:textId="5F941BD5" w:rsidR="00272816" w:rsidRPr="00DF2557" w:rsidRDefault="00DF2557" w:rsidP="00DF2557">
      <w:pPr>
        <w:pStyle w:val="Heading1"/>
        <w:numPr>
          <w:ilvl w:val="0"/>
          <w:numId w:val="0"/>
        </w:numPr>
        <w:spacing w:after="0" w:line="240" w:lineRule="auto"/>
        <w:ind w:left="180"/>
        <w:jc w:val="both"/>
        <w:rPr>
          <w:b w:val="0"/>
        </w:rPr>
      </w:pPr>
      <w:r>
        <w:t>Art.3.1</w:t>
      </w:r>
      <w:r w:rsidR="000416EA">
        <w:t xml:space="preserve"> </w:t>
      </w:r>
      <w:proofErr w:type="spellStart"/>
      <w:r w:rsidR="000416EA" w:rsidRPr="00DF2557">
        <w:rPr>
          <w:b w:val="0"/>
        </w:rPr>
        <w:t>Durata</w:t>
      </w:r>
      <w:proofErr w:type="spellEnd"/>
      <w:r w:rsidR="000416EA" w:rsidRPr="00DF2557">
        <w:rPr>
          <w:b w:val="0"/>
        </w:rPr>
        <w:t xml:space="preserve"> </w:t>
      </w:r>
      <w:proofErr w:type="spellStart"/>
      <w:r w:rsidR="000416EA" w:rsidRPr="00DF2557">
        <w:rPr>
          <w:b w:val="0"/>
        </w:rPr>
        <w:t>cursului</w:t>
      </w:r>
      <w:proofErr w:type="spellEnd"/>
      <w:r w:rsidR="000416EA" w:rsidRPr="00DF2557">
        <w:rPr>
          <w:b w:val="0"/>
        </w:rPr>
        <w:t xml:space="preserve"> </w:t>
      </w:r>
      <w:proofErr w:type="spellStart"/>
      <w:r w:rsidR="000416EA" w:rsidRPr="00DF2557">
        <w:rPr>
          <w:b w:val="0"/>
        </w:rPr>
        <w:t>este</w:t>
      </w:r>
      <w:proofErr w:type="spellEnd"/>
      <w:r w:rsidR="000416EA" w:rsidRPr="00DF2557">
        <w:rPr>
          <w:b w:val="0"/>
        </w:rPr>
        <w:t xml:space="preserve"> de</w:t>
      </w:r>
      <w:r w:rsidR="005100DE" w:rsidRPr="00DF2557">
        <w:rPr>
          <w:b w:val="0"/>
        </w:rPr>
        <w:t xml:space="preserve"> </w:t>
      </w:r>
      <w:r w:rsidR="00D16C7B" w:rsidRPr="00D16C7B">
        <w:rPr>
          <w:b w:val="0"/>
          <w:color w:val="auto"/>
        </w:rPr>
        <w:t xml:space="preserve">6 </w:t>
      </w:r>
      <w:proofErr w:type="spellStart"/>
      <w:r w:rsidR="00D16C7B" w:rsidRPr="00D16C7B">
        <w:rPr>
          <w:b w:val="0"/>
          <w:color w:val="auto"/>
        </w:rPr>
        <w:t>luni</w:t>
      </w:r>
      <w:proofErr w:type="spellEnd"/>
      <w:r w:rsidR="00D16C7B" w:rsidRPr="00D16C7B">
        <w:rPr>
          <w:b w:val="0"/>
          <w:color w:val="auto"/>
        </w:rPr>
        <w:t xml:space="preserve"> (22 </w:t>
      </w:r>
      <w:proofErr w:type="spellStart"/>
      <w:r w:rsidR="00D16C7B" w:rsidRPr="00D16C7B">
        <w:rPr>
          <w:b w:val="0"/>
          <w:color w:val="auto"/>
        </w:rPr>
        <w:t>săptămâni</w:t>
      </w:r>
      <w:proofErr w:type="spellEnd"/>
      <w:r w:rsidR="00D16C7B" w:rsidRPr="00D16C7B">
        <w:rPr>
          <w:b w:val="0"/>
          <w:color w:val="auto"/>
        </w:rPr>
        <w:t>)</w:t>
      </w:r>
      <w:r w:rsidR="00885C60" w:rsidRPr="00D16C7B">
        <w:rPr>
          <w:b w:val="0"/>
          <w:color w:val="auto"/>
        </w:rPr>
        <w:t xml:space="preserve">, </w:t>
      </w:r>
      <w:proofErr w:type="spellStart"/>
      <w:r w:rsidR="00885C60" w:rsidRPr="00D16C7B">
        <w:rPr>
          <w:b w:val="0"/>
          <w:color w:val="auto"/>
        </w:rPr>
        <w:t>reprezentând</w:t>
      </w:r>
      <w:proofErr w:type="spellEnd"/>
      <w:r w:rsidR="00885C60" w:rsidRPr="00D16C7B">
        <w:rPr>
          <w:b w:val="0"/>
          <w:color w:val="auto"/>
        </w:rPr>
        <w:t xml:space="preserve"> un </w:t>
      </w:r>
      <w:proofErr w:type="spellStart"/>
      <w:r w:rsidR="00885C60" w:rsidRPr="00D16C7B">
        <w:rPr>
          <w:b w:val="0"/>
          <w:color w:val="auto"/>
        </w:rPr>
        <w:t>număr</w:t>
      </w:r>
      <w:proofErr w:type="spellEnd"/>
      <w:r w:rsidR="00885C60" w:rsidRPr="00D16C7B">
        <w:rPr>
          <w:b w:val="0"/>
          <w:color w:val="auto"/>
        </w:rPr>
        <w:t xml:space="preserve"> total de </w:t>
      </w:r>
      <w:r w:rsidR="00D16C7B">
        <w:rPr>
          <w:b w:val="0"/>
        </w:rPr>
        <w:t>720</w:t>
      </w:r>
      <w:r w:rsidR="00885C60">
        <w:rPr>
          <w:b w:val="0"/>
        </w:rPr>
        <w:t xml:space="preserve"> </w:t>
      </w:r>
      <w:r w:rsidR="000416EA" w:rsidRPr="00DF2557">
        <w:rPr>
          <w:b w:val="0"/>
        </w:rPr>
        <w:t xml:space="preserve">ore, </w:t>
      </w:r>
      <w:proofErr w:type="spellStart"/>
      <w:r w:rsidR="000416EA" w:rsidRPr="00DF2557">
        <w:rPr>
          <w:b w:val="0"/>
        </w:rPr>
        <w:t>iar</w:t>
      </w:r>
      <w:proofErr w:type="spellEnd"/>
      <w:r w:rsidR="000416EA" w:rsidRPr="00DF2557">
        <w:rPr>
          <w:b w:val="0"/>
        </w:rPr>
        <w:t xml:space="preserve"> data</w:t>
      </w:r>
      <w:r w:rsidR="00564982" w:rsidRPr="00DF2557">
        <w:rPr>
          <w:b w:val="0"/>
        </w:rPr>
        <w:t xml:space="preserve"> </w:t>
      </w:r>
      <w:proofErr w:type="spellStart"/>
      <w:r w:rsidR="000416EA" w:rsidRPr="00DF2557">
        <w:rPr>
          <w:b w:val="0"/>
        </w:rPr>
        <w:t>începerii</w:t>
      </w:r>
      <w:proofErr w:type="spellEnd"/>
      <w:r w:rsidR="000416EA" w:rsidRPr="00DF2557">
        <w:rPr>
          <w:b w:val="0"/>
        </w:rPr>
        <w:t xml:space="preserve"> </w:t>
      </w:r>
      <w:proofErr w:type="spellStart"/>
      <w:r w:rsidR="000416EA" w:rsidRPr="00DF2557">
        <w:rPr>
          <w:b w:val="0"/>
        </w:rPr>
        <w:t>cursurilor</w:t>
      </w:r>
      <w:proofErr w:type="spellEnd"/>
      <w:r w:rsidR="000416EA" w:rsidRPr="00DF2557">
        <w:rPr>
          <w:b w:val="0"/>
        </w:rPr>
        <w:t xml:space="preserve"> </w:t>
      </w:r>
      <w:proofErr w:type="spellStart"/>
      <w:r w:rsidR="000416EA" w:rsidRPr="00DF2557">
        <w:rPr>
          <w:b w:val="0"/>
        </w:rPr>
        <w:t>este</w:t>
      </w:r>
      <w:proofErr w:type="spellEnd"/>
      <w:r w:rsidR="000416EA" w:rsidRPr="00DF2557">
        <w:rPr>
          <w:b w:val="0"/>
        </w:rPr>
        <w:t xml:space="preserve"> </w:t>
      </w:r>
      <w:r w:rsidR="00C4205F" w:rsidRPr="00DF2557">
        <w:rPr>
          <w:b w:val="0"/>
        </w:rPr>
        <w:t xml:space="preserve">13 </w:t>
      </w:r>
      <w:proofErr w:type="spellStart"/>
      <w:r w:rsidR="00C4205F" w:rsidRPr="00DF2557">
        <w:rPr>
          <w:b w:val="0"/>
        </w:rPr>
        <w:t>noiembrie</w:t>
      </w:r>
      <w:proofErr w:type="spellEnd"/>
      <w:r w:rsidR="00C4205F" w:rsidRPr="00DF2557">
        <w:rPr>
          <w:b w:val="0"/>
        </w:rPr>
        <w:t xml:space="preserve"> 2025.</w:t>
      </w:r>
    </w:p>
    <w:p w14:paraId="6A593F03" w14:textId="77777777" w:rsidR="00D159C1" w:rsidRPr="00D16C7B" w:rsidRDefault="00D159C1" w:rsidP="00D16C7B">
      <w:pPr>
        <w:spacing w:after="0" w:line="240" w:lineRule="auto"/>
        <w:ind w:right="446"/>
        <w:jc w:val="both"/>
        <w:rPr>
          <w:sz w:val="20"/>
          <w:szCs w:val="20"/>
        </w:rPr>
      </w:pPr>
    </w:p>
    <w:p w14:paraId="44FD0BDA" w14:textId="27AE62B8" w:rsidR="00D159C1" w:rsidRPr="00E04393" w:rsidRDefault="000416EA" w:rsidP="00E04393">
      <w:pPr>
        <w:pStyle w:val="Heading1"/>
        <w:spacing w:after="0" w:line="240" w:lineRule="auto"/>
        <w:ind w:left="113" w:hanging="222"/>
        <w:jc w:val="both"/>
      </w:pPr>
      <w:r>
        <w:t>OBLIGAȚIILE PĂRȚILOR</w:t>
      </w:r>
    </w:p>
    <w:p w14:paraId="35BC21B9" w14:textId="77777777" w:rsidR="00272816" w:rsidRDefault="000416EA" w:rsidP="003F26F5">
      <w:pPr>
        <w:spacing w:after="0" w:line="240" w:lineRule="auto"/>
        <w:ind w:left="113" w:hanging="10"/>
        <w:jc w:val="both"/>
      </w:pPr>
      <w:r>
        <w:rPr>
          <w:b/>
        </w:rPr>
        <w:t xml:space="preserve">Art.4.1 FURNIZORUL are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obligații</w:t>
      </w:r>
      <w:proofErr w:type="spellEnd"/>
      <w:r>
        <w:rPr>
          <w:b/>
        </w:rPr>
        <w:t xml:space="preserve">: </w:t>
      </w:r>
    </w:p>
    <w:p w14:paraId="66670252" w14:textId="3DBC179C" w:rsidR="00272816" w:rsidRDefault="000416EA" w:rsidP="008E16AF">
      <w:pPr>
        <w:spacing w:after="0" w:line="240" w:lineRule="auto"/>
        <w:ind w:left="113" w:right="446" w:hanging="10"/>
        <w:jc w:val="both"/>
      </w:pPr>
      <w:r>
        <w:t xml:space="preserve">a).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presteze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metodologiilor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, </w:t>
      </w:r>
      <w:proofErr w:type="spellStart"/>
      <w:r>
        <w:t>punând</w:t>
      </w:r>
      <w:proofErr w:type="spellEnd"/>
      <w:r>
        <w:t xml:space="preserve"> accent pe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formării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>;</w:t>
      </w:r>
      <w:r>
        <w:rPr>
          <w:b/>
        </w:rPr>
        <w:t xml:space="preserve"> </w:t>
      </w:r>
    </w:p>
    <w:p w14:paraId="18D0F588" w14:textId="77777777" w:rsidR="00272816" w:rsidRDefault="000416EA" w:rsidP="008E16AF">
      <w:pPr>
        <w:spacing w:after="0" w:line="240" w:lineRule="auto"/>
        <w:ind w:left="113" w:right="446" w:hanging="10"/>
        <w:jc w:val="both"/>
      </w:pPr>
      <w:r>
        <w:t xml:space="preserve">b).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; </w:t>
      </w:r>
    </w:p>
    <w:p w14:paraId="236831E8" w14:textId="5143B5E2" w:rsidR="00272816" w:rsidRDefault="000416EA" w:rsidP="008E16AF">
      <w:pPr>
        <w:spacing w:after="0" w:line="240" w:lineRule="auto"/>
        <w:ind w:left="113" w:right="446" w:hanging="10"/>
        <w:jc w:val="both"/>
      </w:pPr>
      <w:proofErr w:type="gramStart"/>
      <w:r>
        <w:t>c).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evaluărilor</w:t>
      </w:r>
      <w:proofErr w:type="spellEnd"/>
      <w:r>
        <w:t xml:space="preserve"> la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stagiilor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teoretică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; </w:t>
      </w:r>
    </w:p>
    <w:p w14:paraId="6F4F6067" w14:textId="2CE8C270" w:rsidR="00272816" w:rsidRDefault="000416EA" w:rsidP="008E16AF">
      <w:pPr>
        <w:spacing w:after="0" w:line="240" w:lineRule="auto"/>
        <w:ind w:left="113" w:right="446" w:hanging="10"/>
        <w:jc w:val="both"/>
      </w:pPr>
      <w:r>
        <w:t xml:space="preserve">d).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instructajul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; </w:t>
      </w:r>
    </w:p>
    <w:p w14:paraId="5332486D" w14:textId="77777777" w:rsidR="00272816" w:rsidRDefault="000416EA" w:rsidP="008E16AF">
      <w:pPr>
        <w:spacing w:after="270" w:line="248" w:lineRule="auto"/>
        <w:ind w:left="113" w:right="446" w:hanging="10"/>
        <w:jc w:val="both"/>
      </w:pPr>
      <w:r>
        <w:t xml:space="preserve">e).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impună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. </w:t>
      </w:r>
    </w:p>
    <w:p w14:paraId="4B1164EC" w14:textId="77777777" w:rsidR="00272816" w:rsidRDefault="000416EA" w:rsidP="003F26F5">
      <w:pPr>
        <w:spacing w:after="0" w:line="240" w:lineRule="auto"/>
        <w:ind w:left="113" w:hanging="10"/>
        <w:jc w:val="both"/>
      </w:pPr>
      <w:r>
        <w:rPr>
          <w:b/>
        </w:rPr>
        <w:t xml:space="preserve">Art. 4.2 BENEFICIARUL are </w:t>
      </w:r>
      <w:proofErr w:type="spellStart"/>
      <w:r>
        <w:rPr>
          <w:b/>
        </w:rPr>
        <w:t>următoarele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obligații</w:t>
      </w:r>
      <w:proofErr w:type="spellEnd"/>
      <w:r>
        <w:t xml:space="preserve">: </w:t>
      </w:r>
    </w:p>
    <w:p w14:paraId="4478454D" w14:textId="06B93FDE" w:rsidR="000416EA" w:rsidRPr="00D16C7B" w:rsidRDefault="000416EA" w:rsidP="00D16C7B">
      <w:pPr>
        <w:spacing w:after="0" w:line="240" w:lineRule="auto"/>
        <w:ind w:left="113" w:right="448" w:hanging="11"/>
        <w:jc w:val="both"/>
        <w:rPr>
          <w:color w:val="auto"/>
        </w:rPr>
      </w:pPr>
      <w:r>
        <w:t xml:space="preserve">a).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frecventeze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a </w:t>
      </w:r>
      <w:proofErr w:type="spellStart"/>
      <w:r>
        <w:t>cursurilor</w:t>
      </w:r>
      <w:proofErr w:type="spellEnd"/>
      <w:r w:rsidR="00D16C7B">
        <w:t>.</w:t>
      </w:r>
      <w:r>
        <w:t xml:space="preserve"> </w:t>
      </w:r>
      <w:proofErr w:type="spellStart"/>
      <w:r w:rsidRPr="00D16C7B">
        <w:rPr>
          <w:color w:val="auto"/>
        </w:rPr>
        <w:t>Înregistrarea</w:t>
      </w:r>
      <w:proofErr w:type="spellEnd"/>
      <w:r w:rsidRPr="00D16C7B">
        <w:rPr>
          <w:color w:val="auto"/>
        </w:rPr>
        <w:t xml:space="preserve"> a</w:t>
      </w:r>
    </w:p>
    <w:p w14:paraId="75599E14" w14:textId="298CF293" w:rsidR="00272816" w:rsidRPr="00D16C7B" w:rsidRDefault="000416EA" w:rsidP="00D16C7B">
      <w:pPr>
        <w:spacing w:after="0" w:line="240" w:lineRule="auto"/>
        <w:ind w:left="113" w:right="448" w:hanging="11"/>
        <w:jc w:val="both"/>
        <w:rPr>
          <w:color w:val="auto"/>
        </w:rPr>
      </w:pPr>
      <w:proofErr w:type="spellStart"/>
      <w:r w:rsidRPr="00D16C7B">
        <w:rPr>
          <w:color w:val="auto"/>
        </w:rPr>
        <w:t>mai</w:t>
      </w:r>
      <w:proofErr w:type="spellEnd"/>
      <w:r w:rsidRPr="00D16C7B">
        <w:rPr>
          <w:color w:val="auto"/>
        </w:rPr>
        <w:t xml:space="preserve"> </w:t>
      </w:r>
      <w:proofErr w:type="spellStart"/>
      <w:r w:rsidRPr="00D16C7B">
        <w:rPr>
          <w:color w:val="auto"/>
        </w:rPr>
        <w:t>mult</w:t>
      </w:r>
      <w:proofErr w:type="spellEnd"/>
      <w:r w:rsidRPr="00D16C7B">
        <w:rPr>
          <w:color w:val="auto"/>
        </w:rPr>
        <w:t xml:space="preserve"> de 50% </w:t>
      </w:r>
      <w:proofErr w:type="spellStart"/>
      <w:r w:rsidRPr="00D16C7B">
        <w:rPr>
          <w:color w:val="auto"/>
        </w:rPr>
        <w:t>absenţe</w:t>
      </w:r>
      <w:proofErr w:type="spellEnd"/>
      <w:r w:rsidRPr="00D16C7B">
        <w:rPr>
          <w:color w:val="auto"/>
        </w:rPr>
        <w:t xml:space="preserve"> </w:t>
      </w:r>
      <w:proofErr w:type="spellStart"/>
      <w:r w:rsidRPr="00D16C7B">
        <w:rPr>
          <w:color w:val="auto"/>
        </w:rPr>
        <w:t>nemotivate</w:t>
      </w:r>
      <w:proofErr w:type="spellEnd"/>
      <w:r w:rsidRPr="00D16C7B">
        <w:rPr>
          <w:color w:val="auto"/>
        </w:rPr>
        <w:t xml:space="preserve"> </w:t>
      </w:r>
      <w:proofErr w:type="spellStart"/>
      <w:r w:rsidRPr="00D16C7B">
        <w:rPr>
          <w:color w:val="auto"/>
        </w:rPr>
        <w:t>sau</w:t>
      </w:r>
      <w:proofErr w:type="spellEnd"/>
      <w:r w:rsidRPr="00D16C7B">
        <w:rPr>
          <w:color w:val="auto"/>
        </w:rPr>
        <w:t xml:space="preserve"> 75% </w:t>
      </w:r>
      <w:proofErr w:type="spellStart"/>
      <w:r w:rsidRPr="00D16C7B">
        <w:rPr>
          <w:color w:val="auto"/>
        </w:rPr>
        <w:t>absenţe</w:t>
      </w:r>
      <w:proofErr w:type="spellEnd"/>
      <w:r w:rsidRPr="00D16C7B">
        <w:rPr>
          <w:color w:val="auto"/>
        </w:rPr>
        <w:t xml:space="preserve"> motivate din </w:t>
      </w:r>
      <w:proofErr w:type="spellStart"/>
      <w:r w:rsidRPr="00D16C7B">
        <w:rPr>
          <w:color w:val="auto"/>
        </w:rPr>
        <w:t>durata</w:t>
      </w:r>
      <w:proofErr w:type="spellEnd"/>
      <w:r w:rsidRPr="00D16C7B">
        <w:rPr>
          <w:color w:val="auto"/>
        </w:rPr>
        <w:t xml:space="preserve"> </w:t>
      </w:r>
      <w:proofErr w:type="spellStart"/>
      <w:r w:rsidRPr="00D16C7B">
        <w:rPr>
          <w:color w:val="auto"/>
        </w:rPr>
        <w:t>totală</w:t>
      </w:r>
      <w:proofErr w:type="spellEnd"/>
      <w:r w:rsidRPr="00D16C7B">
        <w:rPr>
          <w:color w:val="auto"/>
        </w:rPr>
        <w:t xml:space="preserve"> a </w:t>
      </w:r>
      <w:proofErr w:type="spellStart"/>
      <w:r w:rsidRPr="00D16C7B">
        <w:rPr>
          <w:color w:val="auto"/>
        </w:rPr>
        <w:t>programului</w:t>
      </w:r>
      <w:proofErr w:type="spellEnd"/>
      <w:r w:rsidRPr="00D16C7B">
        <w:rPr>
          <w:color w:val="auto"/>
        </w:rPr>
        <w:t xml:space="preserve"> conduce la </w:t>
      </w:r>
      <w:proofErr w:type="spellStart"/>
      <w:r w:rsidRPr="00D16C7B">
        <w:rPr>
          <w:color w:val="auto"/>
        </w:rPr>
        <w:t>pierderea</w:t>
      </w:r>
      <w:proofErr w:type="spellEnd"/>
      <w:r w:rsidRPr="00D16C7B">
        <w:rPr>
          <w:color w:val="auto"/>
        </w:rPr>
        <w:t xml:space="preserve"> </w:t>
      </w:r>
      <w:proofErr w:type="spellStart"/>
      <w:r w:rsidRPr="00D16C7B">
        <w:rPr>
          <w:color w:val="auto"/>
        </w:rPr>
        <w:t>dreptului</w:t>
      </w:r>
      <w:proofErr w:type="spellEnd"/>
      <w:r w:rsidRPr="00D16C7B">
        <w:rPr>
          <w:color w:val="auto"/>
        </w:rPr>
        <w:t xml:space="preserve"> </w:t>
      </w:r>
      <w:proofErr w:type="spellStart"/>
      <w:r w:rsidRPr="00D16C7B">
        <w:rPr>
          <w:color w:val="auto"/>
        </w:rPr>
        <w:t>beneficiarului</w:t>
      </w:r>
      <w:proofErr w:type="spellEnd"/>
      <w:r w:rsidRPr="00D16C7B">
        <w:rPr>
          <w:color w:val="auto"/>
        </w:rPr>
        <w:t xml:space="preserve"> de a </w:t>
      </w:r>
      <w:proofErr w:type="spellStart"/>
      <w:r w:rsidRPr="00D16C7B">
        <w:rPr>
          <w:color w:val="auto"/>
        </w:rPr>
        <w:t>susţine</w:t>
      </w:r>
      <w:proofErr w:type="spellEnd"/>
      <w:r w:rsidRPr="00D16C7B">
        <w:rPr>
          <w:color w:val="auto"/>
        </w:rPr>
        <w:t xml:space="preserve"> </w:t>
      </w:r>
      <w:proofErr w:type="spellStart"/>
      <w:r w:rsidRPr="00D16C7B">
        <w:rPr>
          <w:color w:val="auto"/>
        </w:rPr>
        <w:t>examenul</w:t>
      </w:r>
      <w:proofErr w:type="spellEnd"/>
      <w:r w:rsidRPr="00D16C7B">
        <w:rPr>
          <w:color w:val="auto"/>
        </w:rPr>
        <w:t xml:space="preserve"> de </w:t>
      </w:r>
      <w:proofErr w:type="spellStart"/>
      <w:r w:rsidRPr="00D16C7B">
        <w:rPr>
          <w:color w:val="auto"/>
        </w:rPr>
        <w:t>absolvire</w:t>
      </w:r>
      <w:proofErr w:type="spellEnd"/>
      <w:r w:rsidRPr="00D16C7B">
        <w:rPr>
          <w:color w:val="auto"/>
        </w:rPr>
        <w:t>;</w:t>
      </w:r>
    </w:p>
    <w:p w14:paraId="0A125822" w14:textId="77777777" w:rsidR="00272816" w:rsidRDefault="000416EA" w:rsidP="00D16C7B">
      <w:pPr>
        <w:spacing w:after="0" w:line="240" w:lineRule="auto"/>
        <w:ind w:left="113" w:right="448" w:hanging="11"/>
        <w:jc w:val="both"/>
      </w:pPr>
      <w:r>
        <w:t xml:space="preserve">b).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achite</w:t>
      </w:r>
      <w:proofErr w:type="spellEnd"/>
      <w:r>
        <w:t xml:space="preserve"> taxa de curs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prezentul</w:t>
      </w:r>
      <w:proofErr w:type="spellEnd"/>
      <w:r>
        <w:t xml:space="preserve"> contract; </w:t>
      </w:r>
    </w:p>
    <w:p w14:paraId="7CCBD55B" w14:textId="77777777" w:rsidR="00272816" w:rsidRDefault="000416EA" w:rsidP="008E16AF">
      <w:pPr>
        <w:spacing w:after="0" w:line="240" w:lineRule="auto"/>
        <w:ind w:left="113" w:right="448" w:hanging="11"/>
        <w:jc w:val="both"/>
      </w:pPr>
      <w:r>
        <w:t xml:space="preserve">c).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supună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sancțiunilor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cursurilor</w:t>
      </w:r>
      <w:proofErr w:type="spellEnd"/>
      <w:r>
        <w:t xml:space="preserve">; </w:t>
      </w:r>
    </w:p>
    <w:p w14:paraId="32C50F6D" w14:textId="77777777" w:rsidR="00272816" w:rsidRDefault="000416EA" w:rsidP="008E16AF">
      <w:pPr>
        <w:spacing w:after="0" w:line="240" w:lineRule="auto"/>
        <w:ind w:left="113" w:right="448" w:hanging="11"/>
        <w:jc w:val="both"/>
      </w:pPr>
      <w:r>
        <w:t xml:space="preserve">d).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resursele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,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scopului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evitând</w:t>
      </w:r>
      <w:proofErr w:type="spellEnd"/>
      <w:r>
        <w:t xml:space="preserve"> </w:t>
      </w:r>
      <w:proofErr w:type="spellStart"/>
      <w:r>
        <w:t>degradarea</w:t>
      </w:r>
      <w:proofErr w:type="spellEnd"/>
      <w:r>
        <w:t xml:space="preserve">, </w:t>
      </w:r>
      <w:proofErr w:type="spellStart"/>
      <w:r>
        <w:t>deteriorarea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distrugerea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</w:p>
    <w:p w14:paraId="4CED9CBE" w14:textId="77777777" w:rsidR="00272816" w:rsidRDefault="000416EA" w:rsidP="008E16AF">
      <w:pPr>
        <w:spacing w:after="0" w:line="240" w:lineRule="auto"/>
        <w:ind w:left="113" w:right="448" w:hanging="11"/>
        <w:jc w:val="both"/>
      </w:pPr>
      <w:r>
        <w:lastRenderedPageBreak/>
        <w:t>e</w:t>
      </w:r>
      <w:proofErr w:type="gramStart"/>
      <w:r>
        <w:t>).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păstreze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curățenia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frecventării</w:t>
      </w:r>
      <w:proofErr w:type="spellEnd"/>
      <w:r>
        <w:t xml:space="preserve">  </w:t>
      </w:r>
      <w:proofErr w:type="spellStart"/>
      <w:r>
        <w:t>cursurilor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profesionlă</w:t>
      </w:r>
      <w:proofErr w:type="spellEnd"/>
      <w:r>
        <w:t xml:space="preserve">; </w:t>
      </w:r>
    </w:p>
    <w:p w14:paraId="52A2FE30" w14:textId="7D443614" w:rsidR="00272816" w:rsidRDefault="000416EA" w:rsidP="008E16AF">
      <w:pPr>
        <w:spacing w:after="0" w:line="240" w:lineRule="auto"/>
        <w:ind w:left="113" w:right="448" w:hanging="11"/>
        <w:jc w:val="both"/>
      </w:pPr>
      <w:r>
        <w:t xml:space="preserve">f).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. </w:t>
      </w:r>
    </w:p>
    <w:p w14:paraId="3CDB8F9B" w14:textId="77777777" w:rsidR="00DF2557" w:rsidRDefault="00DF2557" w:rsidP="008E16AF">
      <w:pPr>
        <w:spacing w:after="0" w:line="240" w:lineRule="auto"/>
        <w:ind w:left="113" w:right="448" w:hanging="11"/>
        <w:jc w:val="both"/>
      </w:pPr>
    </w:p>
    <w:p w14:paraId="4FF8F935" w14:textId="77777777" w:rsidR="00DD234E" w:rsidRDefault="000416EA" w:rsidP="00DD234E">
      <w:pPr>
        <w:pStyle w:val="Heading1"/>
        <w:spacing w:after="0" w:line="240" w:lineRule="auto"/>
        <w:ind w:left="181"/>
      </w:pPr>
      <w:r w:rsidRPr="00DF2557">
        <w:t>RĂSPUNDEREA CONTRACTUALĂ</w:t>
      </w:r>
    </w:p>
    <w:p w14:paraId="25611861" w14:textId="55F5C0F9" w:rsidR="00272816" w:rsidRPr="00DD234E" w:rsidRDefault="000416EA" w:rsidP="00DD234E">
      <w:pPr>
        <w:pStyle w:val="Heading1"/>
        <w:numPr>
          <w:ilvl w:val="0"/>
          <w:numId w:val="0"/>
        </w:numPr>
        <w:spacing w:after="0" w:line="240" w:lineRule="auto"/>
        <w:ind w:left="181"/>
        <w:jc w:val="both"/>
      </w:pPr>
      <w:r w:rsidRPr="00DD234E">
        <w:t xml:space="preserve">Art.5.1 </w:t>
      </w:r>
      <w:proofErr w:type="spellStart"/>
      <w:r w:rsidRPr="00DF2557">
        <w:t>Pentru</w:t>
      </w:r>
      <w:proofErr w:type="spellEnd"/>
      <w:r w:rsidRPr="00DF2557">
        <w:t xml:space="preserve"> </w:t>
      </w:r>
      <w:proofErr w:type="spellStart"/>
      <w:r w:rsidRPr="00DF2557">
        <w:t>nerespectarea</w:t>
      </w:r>
      <w:proofErr w:type="spellEnd"/>
      <w:r w:rsidRPr="00DF2557">
        <w:t xml:space="preserve"> </w:t>
      </w:r>
      <w:proofErr w:type="spellStart"/>
      <w:r w:rsidRPr="00DF2557">
        <w:t>clauzelor</w:t>
      </w:r>
      <w:proofErr w:type="spellEnd"/>
      <w:r w:rsidRPr="00DF2557">
        <w:t xml:space="preserve"> </w:t>
      </w:r>
      <w:proofErr w:type="spellStart"/>
      <w:r w:rsidRPr="00DF2557">
        <w:t>prezentului</w:t>
      </w:r>
      <w:proofErr w:type="spellEnd"/>
      <w:r w:rsidRPr="00DF2557">
        <w:t xml:space="preserve"> contract, </w:t>
      </w:r>
      <w:proofErr w:type="spellStart"/>
      <w:r w:rsidRPr="00DF2557">
        <w:t>pentru</w:t>
      </w:r>
      <w:proofErr w:type="spellEnd"/>
      <w:r w:rsidRPr="00DF2557">
        <w:t xml:space="preserve"> </w:t>
      </w:r>
      <w:proofErr w:type="spellStart"/>
      <w:r w:rsidRPr="00DF2557">
        <w:t>neexecutarea</w:t>
      </w:r>
      <w:proofErr w:type="spellEnd"/>
      <w:r w:rsidRPr="00DF2557">
        <w:t xml:space="preserve"> </w:t>
      </w:r>
      <w:proofErr w:type="spellStart"/>
      <w:r w:rsidRPr="00DF2557">
        <w:t>sau</w:t>
      </w:r>
      <w:proofErr w:type="spellEnd"/>
      <w:r w:rsidRPr="00DF2557">
        <w:t xml:space="preserve"> </w:t>
      </w:r>
      <w:proofErr w:type="spellStart"/>
      <w:r w:rsidRPr="00DF2557">
        <w:t>executarea</w:t>
      </w:r>
      <w:proofErr w:type="spellEnd"/>
      <w:r w:rsidRPr="00DF2557">
        <w:t xml:space="preserve"> </w:t>
      </w:r>
      <w:proofErr w:type="spellStart"/>
      <w:r w:rsidRPr="00DF2557">
        <w:t>necorespunzătoare</w:t>
      </w:r>
      <w:proofErr w:type="spellEnd"/>
      <w:r w:rsidRPr="00DF2557">
        <w:t xml:space="preserve"> a </w:t>
      </w:r>
      <w:proofErr w:type="spellStart"/>
      <w:r w:rsidRPr="00DF2557">
        <w:t>contractului</w:t>
      </w:r>
      <w:proofErr w:type="spellEnd"/>
      <w:r w:rsidRPr="00DF2557">
        <w:t xml:space="preserve">, </w:t>
      </w:r>
      <w:proofErr w:type="spellStart"/>
      <w:r w:rsidRPr="00DF2557">
        <w:t>partea</w:t>
      </w:r>
      <w:proofErr w:type="spellEnd"/>
      <w:r w:rsidRPr="00DF2557">
        <w:t xml:space="preserve"> </w:t>
      </w:r>
      <w:proofErr w:type="spellStart"/>
      <w:r w:rsidRPr="00DF2557">
        <w:t>vinovată</w:t>
      </w:r>
      <w:proofErr w:type="spellEnd"/>
      <w:r w:rsidRPr="00DF2557">
        <w:t xml:space="preserve"> </w:t>
      </w:r>
      <w:proofErr w:type="spellStart"/>
      <w:r w:rsidRPr="00DF2557">
        <w:t>răspunde</w:t>
      </w:r>
      <w:proofErr w:type="spellEnd"/>
      <w:r w:rsidRPr="00DF2557">
        <w:t xml:space="preserve"> conform </w:t>
      </w:r>
      <w:proofErr w:type="spellStart"/>
      <w:r w:rsidRPr="00DF2557">
        <w:t>legii</w:t>
      </w:r>
      <w:proofErr w:type="spellEnd"/>
      <w:r w:rsidRPr="00DF2557">
        <w:t xml:space="preserve">. </w:t>
      </w:r>
    </w:p>
    <w:p w14:paraId="18F10C18" w14:textId="524F5F14" w:rsidR="00272816" w:rsidRDefault="000416EA" w:rsidP="00DD234E">
      <w:pPr>
        <w:spacing w:after="0" w:line="240" w:lineRule="auto"/>
        <w:ind w:left="191" w:hanging="10"/>
        <w:jc w:val="both"/>
      </w:pPr>
      <w:r>
        <w:rPr>
          <w:b/>
        </w:rPr>
        <w:t xml:space="preserve">Art.5.2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, continua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finaliza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, din motive </w:t>
      </w:r>
      <w:proofErr w:type="spellStart"/>
      <w:r>
        <w:t>imputabile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integral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parțial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. </w:t>
      </w:r>
    </w:p>
    <w:p w14:paraId="49FF5429" w14:textId="77777777" w:rsidR="00DF2557" w:rsidRDefault="00DF2557" w:rsidP="00DF2557">
      <w:pPr>
        <w:spacing w:after="0" w:line="240" w:lineRule="auto"/>
        <w:ind w:left="113" w:hanging="10"/>
        <w:jc w:val="both"/>
      </w:pPr>
    </w:p>
    <w:p w14:paraId="7269B9CD" w14:textId="2D343F37" w:rsidR="00272816" w:rsidRDefault="000416EA" w:rsidP="00DD234E">
      <w:pPr>
        <w:pStyle w:val="Heading1"/>
        <w:spacing w:after="0" w:line="240" w:lineRule="auto"/>
      </w:pPr>
      <w:r>
        <w:t>FORȚA MAJORĂ</w:t>
      </w:r>
    </w:p>
    <w:p w14:paraId="5D09D971" w14:textId="77777777" w:rsidR="00272816" w:rsidRDefault="000416EA" w:rsidP="00DD234E">
      <w:pPr>
        <w:spacing w:after="0" w:line="240" w:lineRule="auto"/>
        <w:ind w:left="113" w:right="446" w:hanging="10"/>
        <w:jc w:val="both"/>
      </w:pPr>
      <w:r>
        <w:rPr>
          <w:b/>
        </w:rPr>
        <w:t xml:space="preserve">Art.6.1 </w:t>
      </w:r>
      <w:proofErr w:type="spellStart"/>
      <w:r>
        <w:t>Forța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 </w:t>
      </w:r>
      <w:proofErr w:type="spellStart"/>
      <w:r>
        <w:t>exonerează</w:t>
      </w:r>
      <w:proofErr w:type="spellEnd"/>
      <w:r>
        <w:t xml:space="preserve"> </w:t>
      </w:r>
      <w:proofErr w:type="spellStart"/>
      <w:r>
        <w:t>părțile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dovedită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5DE7BA83" w14:textId="634C9730" w:rsidR="00272816" w:rsidRDefault="000416EA" w:rsidP="008E16AF">
      <w:pPr>
        <w:spacing w:after="0" w:line="240" w:lineRule="auto"/>
        <w:ind w:left="113" w:right="585" w:hanging="10"/>
        <w:jc w:val="both"/>
      </w:pPr>
      <w:r>
        <w:rPr>
          <w:b/>
        </w:rPr>
        <w:t xml:space="preserve">Art. 6.2 </w:t>
      </w:r>
      <w:proofErr w:type="spellStart"/>
      <w:r>
        <w:t>Partea</w:t>
      </w:r>
      <w:proofErr w:type="spellEnd"/>
      <w:r>
        <w:t xml:space="preserve"> care, din </w:t>
      </w:r>
      <w:proofErr w:type="spellStart"/>
      <w:r>
        <w:t>cauză</w:t>
      </w:r>
      <w:proofErr w:type="spellEnd"/>
      <w:r>
        <w:t xml:space="preserve"> de </w:t>
      </w:r>
      <w:proofErr w:type="spellStart"/>
      <w:r>
        <w:t>forța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, nu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înștiința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cealaltă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5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încetării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. </w:t>
      </w:r>
    </w:p>
    <w:p w14:paraId="0C50F4AB" w14:textId="77777777" w:rsidR="00DF2557" w:rsidRDefault="00DF2557" w:rsidP="008E16AF">
      <w:pPr>
        <w:spacing w:after="0" w:line="240" w:lineRule="auto"/>
        <w:ind w:left="113" w:right="585" w:hanging="10"/>
        <w:jc w:val="both"/>
      </w:pPr>
    </w:p>
    <w:p w14:paraId="1DEB141A" w14:textId="4EAB6C54" w:rsidR="00272816" w:rsidRPr="00DF2557" w:rsidRDefault="000416EA" w:rsidP="00DD234E">
      <w:pPr>
        <w:pStyle w:val="Heading1"/>
        <w:spacing w:after="0" w:line="240" w:lineRule="auto"/>
      </w:pPr>
      <w:r w:rsidRPr="00DF2557">
        <w:t>SOLUȚIONAREA LITIGIILOR</w:t>
      </w:r>
    </w:p>
    <w:p w14:paraId="5E6EDB1F" w14:textId="77777777" w:rsidR="00272816" w:rsidRPr="00DF2557" w:rsidRDefault="000416EA" w:rsidP="00DD234E">
      <w:pPr>
        <w:spacing w:after="0" w:line="240" w:lineRule="auto"/>
        <w:ind w:left="113" w:hanging="10"/>
        <w:jc w:val="both"/>
      </w:pPr>
      <w:r>
        <w:rPr>
          <w:b/>
        </w:rPr>
        <w:t xml:space="preserve">Art. 7.1 </w:t>
      </w:r>
      <w:proofErr w:type="spellStart"/>
      <w:r w:rsidRPr="00DF2557">
        <w:t>Părțile</w:t>
      </w:r>
      <w:proofErr w:type="spellEnd"/>
      <w:r w:rsidRPr="00DF2557">
        <w:t xml:space="preserve"> </w:t>
      </w:r>
      <w:proofErr w:type="spellStart"/>
      <w:r w:rsidRPr="00DF2557">
        <w:t>contractante</w:t>
      </w:r>
      <w:proofErr w:type="spellEnd"/>
      <w:r w:rsidRPr="00DF2557">
        <w:t xml:space="preserve"> </w:t>
      </w:r>
      <w:proofErr w:type="spellStart"/>
      <w:r w:rsidRPr="00DF2557">
        <w:t>vor</w:t>
      </w:r>
      <w:proofErr w:type="spellEnd"/>
      <w:r w:rsidRPr="00DF2557">
        <w:t xml:space="preserve"> </w:t>
      </w:r>
      <w:proofErr w:type="spellStart"/>
      <w:r w:rsidRPr="00DF2557">
        <w:t>depune</w:t>
      </w:r>
      <w:proofErr w:type="spellEnd"/>
      <w:r w:rsidRPr="00DF2557">
        <w:t xml:space="preserve"> </w:t>
      </w:r>
      <w:proofErr w:type="spellStart"/>
      <w:r w:rsidRPr="00DF2557">
        <w:t>toate</w:t>
      </w:r>
      <w:proofErr w:type="spellEnd"/>
      <w:r w:rsidRPr="00DF2557">
        <w:t xml:space="preserve"> </w:t>
      </w:r>
      <w:proofErr w:type="spellStart"/>
      <w:r w:rsidRPr="00DF2557">
        <w:t>diligențele</w:t>
      </w:r>
      <w:proofErr w:type="spellEnd"/>
      <w:r w:rsidRPr="00DF2557">
        <w:t xml:space="preserve"> </w:t>
      </w:r>
      <w:proofErr w:type="spellStart"/>
      <w:r w:rsidRPr="00DF2557">
        <w:t>pentru</w:t>
      </w:r>
      <w:proofErr w:type="spellEnd"/>
      <w:r w:rsidRPr="00DF2557">
        <w:t xml:space="preserve"> </w:t>
      </w:r>
      <w:proofErr w:type="spellStart"/>
      <w:r w:rsidRPr="00DF2557">
        <w:t>rezolvarea</w:t>
      </w:r>
      <w:proofErr w:type="spellEnd"/>
      <w:r w:rsidRPr="00DF2557">
        <w:t xml:space="preserve"> pe </w:t>
      </w:r>
      <w:proofErr w:type="spellStart"/>
      <w:r w:rsidRPr="00DF2557">
        <w:t>cale</w:t>
      </w:r>
      <w:proofErr w:type="spellEnd"/>
      <w:r w:rsidRPr="00DF2557">
        <w:t xml:space="preserve"> </w:t>
      </w:r>
      <w:proofErr w:type="spellStart"/>
      <w:r w:rsidRPr="00DF2557">
        <w:t>amiabilă</w:t>
      </w:r>
      <w:proofErr w:type="spellEnd"/>
      <w:r w:rsidRPr="00DF2557">
        <w:t xml:space="preserve"> a </w:t>
      </w:r>
      <w:proofErr w:type="spellStart"/>
      <w:r w:rsidRPr="00DF2557">
        <w:t>neînțelegerilor</w:t>
      </w:r>
      <w:proofErr w:type="spellEnd"/>
      <w:r w:rsidRPr="00DF2557">
        <w:t xml:space="preserve"> </w:t>
      </w:r>
      <w:proofErr w:type="spellStart"/>
      <w:r w:rsidRPr="00DF2557">
        <w:t>ce</w:t>
      </w:r>
      <w:proofErr w:type="spellEnd"/>
      <w:r w:rsidRPr="00DF2557">
        <w:t xml:space="preserve"> se pot </w:t>
      </w:r>
      <w:proofErr w:type="spellStart"/>
      <w:r w:rsidRPr="00DF2557">
        <w:t>ivi</w:t>
      </w:r>
      <w:proofErr w:type="spellEnd"/>
      <w:r w:rsidRPr="00DF2557">
        <w:t xml:space="preserve"> </w:t>
      </w:r>
      <w:proofErr w:type="spellStart"/>
      <w:r w:rsidRPr="00DF2557">
        <w:t>între</w:t>
      </w:r>
      <w:proofErr w:type="spellEnd"/>
      <w:r w:rsidRPr="00DF2557">
        <w:t xml:space="preserve"> </w:t>
      </w:r>
      <w:proofErr w:type="spellStart"/>
      <w:r w:rsidRPr="00DF2557">
        <w:t>ele</w:t>
      </w:r>
      <w:proofErr w:type="spellEnd"/>
      <w:r w:rsidRPr="00DF2557">
        <w:t xml:space="preserve"> cu </w:t>
      </w:r>
      <w:proofErr w:type="spellStart"/>
      <w:r w:rsidRPr="00DF2557">
        <w:t>ocazia</w:t>
      </w:r>
      <w:proofErr w:type="spellEnd"/>
      <w:r w:rsidRPr="00DF2557">
        <w:t xml:space="preserve"> </w:t>
      </w:r>
      <w:proofErr w:type="spellStart"/>
      <w:r w:rsidRPr="00DF2557">
        <w:t>derulării</w:t>
      </w:r>
      <w:proofErr w:type="spellEnd"/>
      <w:r w:rsidRPr="00DF2557">
        <w:t xml:space="preserve"> </w:t>
      </w:r>
      <w:proofErr w:type="spellStart"/>
      <w:r w:rsidRPr="00DF2557">
        <w:t>contractului</w:t>
      </w:r>
      <w:proofErr w:type="spellEnd"/>
      <w:r w:rsidRPr="00DF2557">
        <w:t xml:space="preserve">. </w:t>
      </w:r>
    </w:p>
    <w:p w14:paraId="5DD91E82" w14:textId="31822F7B" w:rsidR="00272816" w:rsidRPr="00DD234E" w:rsidRDefault="000416EA" w:rsidP="00DF2557">
      <w:pPr>
        <w:spacing w:after="0" w:line="240" w:lineRule="auto"/>
        <w:ind w:left="113" w:hanging="10"/>
        <w:jc w:val="both"/>
      </w:pPr>
      <w:r>
        <w:rPr>
          <w:b/>
        </w:rPr>
        <w:t xml:space="preserve">Art. 7.2 </w:t>
      </w:r>
      <w:proofErr w:type="spellStart"/>
      <w:r>
        <w:t>Dacă</w:t>
      </w:r>
      <w:proofErr w:type="spellEnd"/>
      <w:r>
        <w:t xml:space="preserve"> </w:t>
      </w:r>
      <w:proofErr w:type="spellStart"/>
      <w:r w:rsidRPr="00DF2557">
        <w:t>rezolvarea</w:t>
      </w:r>
      <w:proofErr w:type="spellEnd"/>
      <w:r>
        <w:t xml:space="preserve"> pe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se po</w:t>
      </w:r>
      <w:r w:rsidR="00DF2557">
        <w:t xml:space="preserve">t </w:t>
      </w:r>
      <w:proofErr w:type="spellStart"/>
      <w:r w:rsidR="00DF2557">
        <w:t>adresa</w:t>
      </w:r>
      <w:proofErr w:type="spellEnd"/>
      <w:r w:rsidR="00DF2557">
        <w:t xml:space="preserve"> </w:t>
      </w:r>
      <w:proofErr w:type="spellStart"/>
      <w:r w:rsidR="00DF2557">
        <w:t>instanței</w:t>
      </w:r>
      <w:proofErr w:type="spellEnd"/>
      <w:r w:rsidR="00DF2557">
        <w:t xml:space="preserve"> de </w:t>
      </w:r>
      <w:proofErr w:type="spellStart"/>
      <w:r w:rsidR="00DF2557">
        <w:t>judecată</w:t>
      </w:r>
      <w:proofErr w:type="spellEnd"/>
      <w:r w:rsidR="00DF2557">
        <w:t xml:space="preserve">, </w:t>
      </w:r>
      <w:proofErr w:type="spellStart"/>
      <w:r>
        <w:t>competentă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 w:rsidRPr="00DD234E">
        <w:t>.</w:t>
      </w:r>
    </w:p>
    <w:p w14:paraId="055176C7" w14:textId="77777777" w:rsidR="00DF2557" w:rsidRDefault="00DF2557" w:rsidP="00DF2557">
      <w:pPr>
        <w:spacing w:after="0" w:line="240" w:lineRule="auto"/>
        <w:ind w:left="113" w:right="448" w:hanging="11"/>
        <w:jc w:val="both"/>
      </w:pPr>
    </w:p>
    <w:p w14:paraId="6D7450CB" w14:textId="460A3A02" w:rsidR="00272816" w:rsidRPr="00DF2557" w:rsidRDefault="000416EA" w:rsidP="00DD234E">
      <w:pPr>
        <w:pStyle w:val="Heading1"/>
        <w:spacing w:after="0" w:line="240" w:lineRule="auto"/>
      </w:pPr>
      <w:r w:rsidRPr="00DF2557">
        <w:t>MODIFICAREA SUSPENDAREA ȘI ÎNCETAREA CONTRACTULUI</w:t>
      </w:r>
    </w:p>
    <w:p w14:paraId="224C6758" w14:textId="77777777" w:rsidR="00272816" w:rsidRDefault="000416EA" w:rsidP="00DD234E">
      <w:pPr>
        <w:spacing w:after="0" w:line="240" w:lineRule="auto"/>
        <w:ind w:left="113" w:right="585" w:hanging="10"/>
        <w:jc w:val="both"/>
      </w:pPr>
      <w:r w:rsidRPr="00DF2557">
        <w:rPr>
          <w:b/>
        </w:rPr>
        <w:t>Art.8.1</w:t>
      </w:r>
      <w:r w:rsidRPr="00DF2557"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se face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părțile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. </w:t>
      </w:r>
    </w:p>
    <w:p w14:paraId="43965035" w14:textId="77777777" w:rsidR="000416EA" w:rsidRPr="00DD234E" w:rsidRDefault="000416EA" w:rsidP="000416EA">
      <w:pPr>
        <w:spacing w:after="0" w:line="240" w:lineRule="auto"/>
        <w:ind w:left="113" w:right="448" w:hanging="11"/>
        <w:rPr>
          <w:color w:val="auto"/>
        </w:rPr>
      </w:pPr>
      <w:r w:rsidRPr="00DD234E">
        <w:rPr>
          <w:color w:val="auto"/>
        </w:rPr>
        <w:t>Art.</w:t>
      </w:r>
      <w:r w:rsidRPr="00DD234E">
        <w:rPr>
          <w:b/>
          <w:color w:val="auto"/>
        </w:rPr>
        <w:t xml:space="preserve">8.2 </w:t>
      </w:r>
      <w:proofErr w:type="spellStart"/>
      <w:r w:rsidRPr="00DD234E">
        <w:rPr>
          <w:color w:val="auto"/>
        </w:rPr>
        <w:t>Părţile</w:t>
      </w:r>
      <w:proofErr w:type="spellEnd"/>
      <w:r w:rsidRPr="00DD234E">
        <w:rPr>
          <w:color w:val="auto"/>
        </w:rPr>
        <w:t xml:space="preserve"> pot </w:t>
      </w:r>
      <w:proofErr w:type="spellStart"/>
      <w:r w:rsidRPr="00DD234E">
        <w:rPr>
          <w:color w:val="auto"/>
        </w:rPr>
        <w:t>stabili</w:t>
      </w:r>
      <w:proofErr w:type="spellEnd"/>
      <w:r w:rsidRPr="00DD234E">
        <w:rPr>
          <w:color w:val="auto"/>
        </w:rPr>
        <w:t xml:space="preserve"> de </w:t>
      </w:r>
      <w:proofErr w:type="spellStart"/>
      <w:r w:rsidRPr="00DD234E">
        <w:rPr>
          <w:color w:val="auto"/>
        </w:rPr>
        <w:t>comun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acord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suspendarea</w:t>
      </w:r>
      <w:proofErr w:type="spellEnd"/>
      <w:r w:rsidRPr="00DD234E">
        <w:rPr>
          <w:color w:val="auto"/>
        </w:rPr>
        <w:t xml:space="preserve"> pe o </w:t>
      </w:r>
      <w:proofErr w:type="spellStart"/>
      <w:r w:rsidRPr="00DD234E">
        <w:rPr>
          <w:color w:val="auto"/>
        </w:rPr>
        <w:t>durată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limitată</w:t>
      </w:r>
      <w:proofErr w:type="spellEnd"/>
      <w:r w:rsidRPr="00DD234E">
        <w:rPr>
          <w:color w:val="auto"/>
        </w:rPr>
        <w:t xml:space="preserve"> a </w:t>
      </w:r>
      <w:proofErr w:type="spellStart"/>
      <w:r w:rsidRPr="00DD234E">
        <w:rPr>
          <w:color w:val="auto"/>
        </w:rPr>
        <w:t>contractului</w:t>
      </w:r>
      <w:proofErr w:type="spellEnd"/>
      <w:r w:rsidRPr="00DD234E">
        <w:rPr>
          <w:color w:val="auto"/>
        </w:rPr>
        <w:t>.</w:t>
      </w:r>
    </w:p>
    <w:p w14:paraId="75FD8899" w14:textId="77777777" w:rsidR="000416EA" w:rsidRPr="00DD234E" w:rsidRDefault="000416EA" w:rsidP="000416EA">
      <w:pPr>
        <w:spacing w:after="0" w:line="240" w:lineRule="auto"/>
        <w:ind w:left="113" w:right="448" w:hanging="11"/>
        <w:rPr>
          <w:color w:val="auto"/>
        </w:rPr>
      </w:pPr>
      <w:r w:rsidRPr="00DD234E">
        <w:rPr>
          <w:b/>
          <w:color w:val="auto"/>
        </w:rPr>
        <w:t xml:space="preserve">Art. 8.3 </w:t>
      </w:r>
      <w:proofErr w:type="spellStart"/>
      <w:r w:rsidRPr="00DD234E">
        <w:rPr>
          <w:color w:val="auto"/>
        </w:rPr>
        <w:t>Prezentul</w:t>
      </w:r>
      <w:proofErr w:type="spellEnd"/>
      <w:r w:rsidRPr="00DD234E">
        <w:rPr>
          <w:color w:val="auto"/>
        </w:rPr>
        <w:t xml:space="preserve"> contract </w:t>
      </w:r>
      <w:proofErr w:type="spellStart"/>
      <w:r w:rsidRPr="00DD234E">
        <w:rPr>
          <w:color w:val="auto"/>
        </w:rPr>
        <w:t>poate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înceta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în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următoarele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condiţii</w:t>
      </w:r>
      <w:proofErr w:type="spellEnd"/>
      <w:r w:rsidRPr="00DD234E">
        <w:rPr>
          <w:color w:val="auto"/>
        </w:rPr>
        <w:t>:</w:t>
      </w:r>
    </w:p>
    <w:p w14:paraId="1A6E4574" w14:textId="77777777" w:rsidR="000416EA" w:rsidRPr="00DD234E" w:rsidRDefault="000416EA" w:rsidP="000416EA">
      <w:pPr>
        <w:spacing w:after="0" w:line="240" w:lineRule="auto"/>
        <w:ind w:left="113" w:right="448" w:hanging="11"/>
        <w:rPr>
          <w:color w:val="auto"/>
        </w:rPr>
      </w:pPr>
      <w:r w:rsidRPr="00DD234E">
        <w:rPr>
          <w:color w:val="auto"/>
        </w:rPr>
        <w:t xml:space="preserve">a) </w:t>
      </w:r>
      <w:proofErr w:type="spellStart"/>
      <w:r w:rsidRPr="00DD234E">
        <w:rPr>
          <w:color w:val="auto"/>
        </w:rPr>
        <w:t>prin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expirarea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termenului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şi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realizarea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obiectului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contractului</w:t>
      </w:r>
      <w:proofErr w:type="spellEnd"/>
      <w:r w:rsidRPr="00DD234E">
        <w:rPr>
          <w:color w:val="auto"/>
        </w:rPr>
        <w:t>;</w:t>
      </w:r>
    </w:p>
    <w:p w14:paraId="136B2DF6" w14:textId="77777777" w:rsidR="000416EA" w:rsidRPr="00DD234E" w:rsidRDefault="000416EA" w:rsidP="000416EA">
      <w:pPr>
        <w:spacing w:after="0" w:line="240" w:lineRule="auto"/>
        <w:ind w:left="113" w:right="448" w:hanging="11"/>
        <w:rPr>
          <w:color w:val="auto"/>
        </w:rPr>
      </w:pPr>
      <w:r w:rsidRPr="00DD234E">
        <w:rPr>
          <w:color w:val="auto"/>
        </w:rPr>
        <w:t xml:space="preserve">b) </w:t>
      </w:r>
      <w:proofErr w:type="spellStart"/>
      <w:r w:rsidRPr="00DD234E">
        <w:rPr>
          <w:color w:val="auto"/>
        </w:rPr>
        <w:t>prin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acordul</w:t>
      </w:r>
      <w:proofErr w:type="spellEnd"/>
      <w:r w:rsidRPr="00DD234E">
        <w:rPr>
          <w:color w:val="auto"/>
        </w:rPr>
        <w:t xml:space="preserve"> de </w:t>
      </w:r>
      <w:proofErr w:type="spellStart"/>
      <w:r w:rsidRPr="00DD234E">
        <w:rPr>
          <w:color w:val="auto"/>
        </w:rPr>
        <w:t>voinţă</w:t>
      </w:r>
      <w:proofErr w:type="spellEnd"/>
      <w:r w:rsidRPr="00DD234E">
        <w:rPr>
          <w:color w:val="auto"/>
        </w:rPr>
        <w:t xml:space="preserve"> al </w:t>
      </w:r>
      <w:proofErr w:type="spellStart"/>
      <w:r w:rsidRPr="00DD234E">
        <w:rPr>
          <w:color w:val="auto"/>
        </w:rPr>
        <w:t>părţilor</w:t>
      </w:r>
      <w:proofErr w:type="spellEnd"/>
      <w:r w:rsidRPr="00DD234E">
        <w:rPr>
          <w:color w:val="auto"/>
        </w:rPr>
        <w:t>;</w:t>
      </w:r>
    </w:p>
    <w:p w14:paraId="6CE1208E" w14:textId="2DADABB0" w:rsidR="000416EA" w:rsidRPr="00DD234E" w:rsidRDefault="000416EA" w:rsidP="000416EA">
      <w:pPr>
        <w:spacing w:after="0" w:line="240" w:lineRule="auto"/>
        <w:ind w:left="113" w:right="448" w:hanging="11"/>
        <w:rPr>
          <w:color w:val="auto"/>
        </w:rPr>
      </w:pPr>
      <w:r w:rsidRPr="00DD234E">
        <w:rPr>
          <w:color w:val="auto"/>
        </w:rPr>
        <w:t xml:space="preserve">c) </w:t>
      </w:r>
      <w:proofErr w:type="spellStart"/>
      <w:r w:rsidRPr="00DD234E">
        <w:rPr>
          <w:color w:val="auto"/>
        </w:rPr>
        <w:t>prin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reziliere</w:t>
      </w:r>
      <w:proofErr w:type="spellEnd"/>
      <w:r w:rsidRPr="00DD234E">
        <w:rPr>
          <w:color w:val="auto"/>
        </w:rPr>
        <w:t xml:space="preserve">, </w:t>
      </w:r>
      <w:proofErr w:type="spellStart"/>
      <w:r w:rsidRPr="00DD234E">
        <w:rPr>
          <w:color w:val="auto"/>
        </w:rPr>
        <w:t>în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cazul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în</w:t>
      </w:r>
      <w:proofErr w:type="spellEnd"/>
      <w:r w:rsidRPr="00DD234E">
        <w:rPr>
          <w:color w:val="auto"/>
        </w:rPr>
        <w:t xml:space="preserve"> care </w:t>
      </w:r>
      <w:proofErr w:type="spellStart"/>
      <w:r w:rsidRPr="00DD234E">
        <w:rPr>
          <w:color w:val="auto"/>
        </w:rPr>
        <w:t>una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dintre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părţi</w:t>
      </w:r>
      <w:proofErr w:type="spellEnd"/>
      <w:r w:rsidRPr="00DD234E">
        <w:rPr>
          <w:color w:val="auto"/>
        </w:rPr>
        <w:t xml:space="preserve"> nu </w:t>
      </w:r>
      <w:proofErr w:type="spellStart"/>
      <w:r w:rsidRPr="00DD234E">
        <w:rPr>
          <w:color w:val="auto"/>
        </w:rPr>
        <w:t>îşi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respectă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obligaţiile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asumate</w:t>
      </w:r>
      <w:proofErr w:type="spellEnd"/>
      <w:r w:rsidRPr="00DD234E">
        <w:rPr>
          <w:color w:val="auto"/>
        </w:rPr>
        <w:t xml:space="preserve"> </w:t>
      </w:r>
      <w:proofErr w:type="spellStart"/>
      <w:r w:rsidRPr="00DD234E">
        <w:rPr>
          <w:color w:val="auto"/>
        </w:rPr>
        <w:t>prin</w:t>
      </w:r>
      <w:proofErr w:type="spellEnd"/>
      <w:r w:rsidRPr="00DD234E">
        <w:rPr>
          <w:color w:val="auto"/>
        </w:rPr>
        <w:t xml:space="preserve"> contract.</w:t>
      </w:r>
    </w:p>
    <w:p w14:paraId="29571E92" w14:textId="7BF19E86" w:rsidR="000416EA" w:rsidRDefault="000416EA" w:rsidP="00DF2557">
      <w:pPr>
        <w:spacing w:after="0" w:line="240" w:lineRule="auto"/>
        <w:ind w:left="113" w:right="585" w:hanging="10"/>
        <w:jc w:val="both"/>
        <w:rPr>
          <w:b/>
        </w:rPr>
      </w:pPr>
    </w:p>
    <w:p w14:paraId="7F0D85BB" w14:textId="77777777" w:rsidR="00272816" w:rsidRDefault="000416EA" w:rsidP="00E04393">
      <w:pPr>
        <w:pStyle w:val="Heading1"/>
        <w:spacing w:after="0" w:line="240" w:lineRule="auto"/>
      </w:pPr>
      <w:r>
        <w:t>CLAUZE FINALE</w:t>
      </w:r>
    </w:p>
    <w:p w14:paraId="44D05796" w14:textId="77777777" w:rsidR="00272816" w:rsidRDefault="000416EA" w:rsidP="00E04393">
      <w:pPr>
        <w:spacing w:after="0" w:line="240" w:lineRule="auto"/>
        <w:ind w:left="113" w:right="446" w:hanging="11"/>
      </w:pPr>
      <w:r>
        <w:rPr>
          <w:b/>
        </w:rPr>
        <w:t xml:space="preserve">Art.9.1 </w:t>
      </w:r>
      <w:r>
        <w:t xml:space="preserve">Orice </w:t>
      </w:r>
      <w:proofErr w:type="spellStart"/>
      <w:r>
        <w:t>înțelegere</w:t>
      </w:r>
      <w:proofErr w:type="spellEnd"/>
      <w:r>
        <w:t xml:space="preserve"> </w:t>
      </w:r>
      <w:proofErr w:type="spellStart"/>
      <w:r>
        <w:t>verbală</w:t>
      </w:r>
      <w:proofErr w:type="spellEnd"/>
      <w:r>
        <w:t xml:space="preserve">, </w:t>
      </w:r>
      <w:proofErr w:type="spellStart"/>
      <w:r>
        <w:t>anterioară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nulă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</w:t>
      </w:r>
      <w:proofErr w:type="spellStart"/>
      <w:r>
        <w:t>neproducând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un </w:t>
      </w:r>
      <w:proofErr w:type="spellStart"/>
      <w:r>
        <w:t>efect</w:t>
      </w:r>
      <w:proofErr w:type="spellEnd"/>
      <w:r>
        <w:t xml:space="preserve"> juridic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terți</w:t>
      </w:r>
      <w:proofErr w:type="spellEnd"/>
      <w:r>
        <w:t xml:space="preserve">. </w:t>
      </w:r>
    </w:p>
    <w:p w14:paraId="07BCEAB0" w14:textId="77777777" w:rsidR="00272816" w:rsidRDefault="000416EA" w:rsidP="008E16AF">
      <w:pPr>
        <w:spacing w:after="0" w:line="240" w:lineRule="auto"/>
        <w:ind w:left="113" w:right="585" w:hanging="11"/>
        <w:jc w:val="both"/>
      </w:pPr>
      <w:r>
        <w:rPr>
          <w:b/>
        </w:rPr>
        <w:t xml:space="preserve">Art.9.2. </w:t>
      </w:r>
      <w:proofErr w:type="spellStart"/>
      <w:r>
        <w:rPr>
          <w:color w:val="201F1E"/>
        </w:rPr>
        <w:t>Părțile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contractante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stabilesc</w:t>
      </w:r>
      <w:proofErr w:type="spellEnd"/>
      <w:r>
        <w:rPr>
          <w:color w:val="201F1E"/>
        </w:rPr>
        <w:t xml:space="preserve"> de </w:t>
      </w:r>
      <w:proofErr w:type="spellStart"/>
      <w:r>
        <w:rPr>
          <w:color w:val="201F1E"/>
        </w:rPr>
        <w:t>comun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acord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orice</w:t>
      </w:r>
      <w:proofErr w:type="spellEnd"/>
      <w:r>
        <w:rPr>
          <w:color w:val="201F1E"/>
        </w:rPr>
        <w:t xml:space="preserve"> tip de </w:t>
      </w:r>
      <w:proofErr w:type="spellStart"/>
      <w:r>
        <w:rPr>
          <w:color w:val="201F1E"/>
        </w:rPr>
        <w:t>semnătură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aplicată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contractului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dintre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cele</w:t>
      </w:r>
      <w:proofErr w:type="spellEnd"/>
      <w:r>
        <w:rPr>
          <w:color w:val="201F1E"/>
        </w:rPr>
        <w:t xml:space="preserve"> enumerate </w:t>
      </w:r>
      <w:proofErr w:type="spellStart"/>
      <w:r>
        <w:rPr>
          <w:color w:val="201F1E"/>
        </w:rPr>
        <w:t>în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continuare</w:t>
      </w:r>
      <w:proofErr w:type="spellEnd"/>
      <w:r>
        <w:rPr>
          <w:color w:val="201F1E"/>
        </w:rPr>
        <w:t xml:space="preserve">: </w:t>
      </w:r>
      <w:proofErr w:type="spellStart"/>
      <w:r>
        <w:rPr>
          <w:color w:val="201F1E"/>
        </w:rPr>
        <w:t>semnătura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olografă</w:t>
      </w:r>
      <w:proofErr w:type="spellEnd"/>
      <w:r>
        <w:rPr>
          <w:color w:val="201F1E"/>
        </w:rPr>
        <w:t xml:space="preserve">, </w:t>
      </w:r>
      <w:proofErr w:type="spellStart"/>
      <w:r>
        <w:rPr>
          <w:color w:val="201F1E"/>
        </w:rPr>
        <w:t>semnătura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olografă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transmisă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în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copie</w:t>
      </w:r>
      <w:proofErr w:type="spellEnd"/>
      <w:r>
        <w:rPr>
          <w:color w:val="201F1E"/>
        </w:rPr>
        <w:t xml:space="preserve">, </w:t>
      </w:r>
      <w:proofErr w:type="spellStart"/>
      <w:r>
        <w:rPr>
          <w:color w:val="201F1E"/>
        </w:rPr>
        <w:t>semnătura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olografă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transmisă</w:t>
      </w:r>
      <w:proofErr w:type="spellEnd"/>
      <w:r>
        <w:rPr>
          <w:color w:val="201F1E"/>
        </w:rPr>
        <w:t xml:space="preserve"> electronic, </w:t>
      </w:r>
      <w:proofErr w:type="spellStart"/>
      <w:r>
        <w:rPr>
          <w:color w:val="201F1E"/>
        </w:rPr>
        <w:t>semnătura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electronică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simplificată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și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semnătura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electronică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extinsă</w:t>
      </w:r>
      <w:proofErr w:type="spellEnd"/>
      <w:r>
        <w:rPr>
          <w:color w:val="201F1E"/>
        </w:rPr>
        <w:t xml:space="preserve">, </w:t>
      </w:r>
      <w:proofErr w:type="spellStart"/>
      <w:r>
        <w:rPr>
          <w:color w:val="201F1E"/>
        </w:rPr>
        <w:t>acoperă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și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exprimă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acordul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expres</w:t>
      </w:r>
      <w:proofErr w:type="spellEnd"/>
      <w:r>
        <w:rPr>
          <w:color w:val="201F1E"/>
        </w:rPr>
        <w:t xml:space="preserve"> al </w:t>
      </w:r>
      <w:proofErr w:type="spellStart"/>
      <w:r>
        <w:rPr>
          <w:color w:val="201F1E"/>
        </w:rPr>
        <w:t>părților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asupra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clauzelor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prezentului</w:t>
      </w:r>
      <w:proofErr w:type="spellEnd"/>
      <w:r>
        <w:rPr>
          <w:color w:val="201F1E"/>
        </w:rPr>
        <w:t xml:space="preserve"> contract. </w:t>
      </w:r>
    </w:p>
    <w:p w14:paraId="75842991" w14:textId="77777777" w:rsidR="00272816" w:rsidRDefault="000416EA" w:rsidP="008E16AF">
      <w:pPr>
        <w:spacing w:after="0" w:line="240" w:lineRule="auto"/>
        <w:ind w:left="113" w:right="585" w:hanging="11"/>
        <w:jc w:val="both"/>
      </w:pPr>
      <w:r>
        <w:rPr>
          <w:b/>
        </w:rPr>
        <w:t xml:space="preserve">Art. 9.3. </w:t>
      </w:r>
      <w:proofErr w:type="spellStart"/>
      <w:r>
        <w:rPr>
          <w:color w:val="201F1E"/>
        </w:rPr>
        <w:t>În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scopul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prestării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serviciilor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fac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obiectul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prezentului</w:t>
      </w:r>
      <w:proofErr w:type="spellEnd"/>
      <w:r>
        <w:rPr>
          <w:color w:val="201F1E"/>
        </w:rPr>
        <w:t xml:space="preserve"> contract, </w:t>
      </w:r>
      <w:proofErr w:type="spellStart"/>
      <w:r>
        <w:rPr>
          <w:color w:val="201F1E"/>
        </w:rPr>
        <w:t>părțile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contractuale</w:t>
      </w:r>
      <w:proofErr w:type="spellEnd"/>
      <w:r>
        <w:rPr>
          <w:color w:val="201F1E"/>
        </w:rPr>
        <w:t xml:space="preserve"> se </w:t>
      </w:r>
      <w:proofErr w:type="spellStart"/>
      <w:r>
        <w:rPr>
          <w:color w:val="201F1E"/>
        </w:rPr>
        <w:t>angajează</w:t>
      </w:r>
      <w:proofErr w:type="spellEnd"/>
      <w:r>
        <w:rPr>
          <w:color w:val="201F1E"/>
        </w:rPr>
        <w:t xml:space="preserve"> ca </w:t>
      </w:r>
      <w:proofErr w:type="spellStart"/>
      <w:r>
        <w:rPr>
          <w:color w:val="201F1E"/>
        </w:rPr>
        <w:t>protecția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datelor</w:t>
      </w:r>
      <w:proofErr w:type="spellEnd"/>
      <w:r>
        <w:rPr>
          <w:color w:val="201F1E"/>
        </w:rPr>
        <w:t xml:space="preserve"> cu </w:t>
      </w:r>
      <w:proofErr w:type="spellStart"/>
      <w:r>
        <w:rPr>
          <w:color w:val="201F1E"/>
        </w:rPr>
        <w:t>caracter</w:t>
      </w:r>
      <w:proofErr w:type="spellEnd"/>
      <w:r>
        <w:rPr>
          <w:color w:val="201F1E"/>
        </w:rPr>
        <w:t xml:space="preserve"> personal </w:t>
      </w:r>
      <w:proofErr w:type="spellStart"/>
      <w:r>
        <w:rPr>
          <w:color w:val="201F1E"/>
        </w:rPr>
        <w:t>furnizate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în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vederea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executării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contractului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să</w:t>
      </w:r>
      <w:proofErr w:type="spellEnd"/>
      <w:r>
        <w:rPr>
          <w:color w:val="201F1E"/>
        </w:rPr>
        <w:t xml:space="preserve"> se </w:t>
      </w:r>
      <w:proofErr w:type="spellStart"/>
      <w:r>
        <w:rPr>
          <w:color w:val="201F1E"/>
        </w:rPr>
        <w:t>realizeze</w:t>
      </w:r>
      <w:proofErr w:type="spellEnd"/>
      <w:r>
        <w:rPr>
          <w:color w:val="201F1E"/>
        </w:rPr>
        <w:t xml:space="preserve"> cu </w:t>
      </w:r>
      <w:proofErr w:type="spellStart"/>
      <w:r>
        <w:rPr>
          <w:color w:val="201F1E"/>
        </w:rPr>
        <w:t>respectarea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tuturor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prevederilor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legale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aplicabile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în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materie</w:t>
      </w:r>
      <w:proofErr w:type="spellEnd"/>
      <w:r>
        <w:rPr>
          <w:color w:val="201F1E"/>
        </w:rPr>
        <w:t xml:space="preserve">, </w:t>
      </w:r>
      <w:proofErr w:type="spellStart"/>
      <w:r>
        <w:rPr>
          <w:color w:val="201F1E"/>
        </w:rPr>
        <w:t>respectiv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cele</w:t>
      </w:r>
      <w:proofErr w:type="spellEnd"/>
      <w:r>
        <w:rPr>
          <w:color w:val="201F1E"/>
        </w:rPr>
        <w:t xml:space="preserve"> din </w:t>
      </w:r>
      <w:proofErr w:type="spellStart"/>
      <w:r>
        <w:rPr>
          <w:color w:val="201F1E"/>
        </w:rPr>
        <w:t>Regulamentul</w:t>
      </w:r>
      <w:proofErr w:type="spellEnd"/>
      <w:r>
        <w:rPr>
          <w:color w:val="201F1E"/>
        </w:rPr>
        <w:t xml:space="preserve"> UE 2016/679 </w:t>
      </w:r>
      <w:proofErr w:type="spellStart"/>
      <w:r>
        <w:rPr>
          <w:color w:val="201F1E"/>
        </w:rPr>
        <w:t>și</w:t>
      </w:r>
      <w:proofErr w:type="spellEnd"/>
      <w:r>
        <w:rPr>
          <w:color w:val="201F1E"/>
        </w:rPr>
        <w:t xml:space="preserve"> din </w:t>
      </w:r>
      <w:proofErr w:type="spellStart"/>
      <w:r>
        <w:rPr>
          <w:color w:val="201F1E"/>
        </w:rPr>
        <w:t>Legea</w:t>
      </w:r>
      <w:proofErr w:type="spellEnd"/>
      <w:r>
        <w:rPr>
          <w:color w:val="201F1E"/>
        </w:rPr>
        <w:t xml:space="preserve"> nr. 190/2018 </w:t>
      </w:r>
      <w:proofErr w:type="spellStart"/>
      <w:r>
        <w:rPr>
          <w:color w:val="201F1E"/>
        </w:rPr>
        <w:t>privind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protecția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persoanelor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fizice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în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ceea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ce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privește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prelucrarea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datelor</w:t>
      </w:r>
      <w:proofErr w:type="spellEnd"/>
      <w:r>
        <w:rPr>
          <w:color w:val="201F1E"/>
        </w:rPr>
        <w:t xml:space="preserve"> cu </w:t>
      </w:r>
      <w:proofErr w:type="spellStart"/>
      <w:r>
        <w:rPr>
          <w:color w:val="201F1E"/>
        </w:rPr>
        <w:t>caracter</w:t>
      </w:r>
      <w:proofErr w:type="spellEnd"/>
      <w:r>
        <w:rPr>
          <w:color w:val="201F1E"/>
        </w:rPr>
        <w:t xml:space="preserve"> personal </w:t>
      </w:r>
      <w:proofErr w:type="spellStart"/>
      <w:r>
        <w:rPr>
          <w:color w:val="201F1E"/>
        </w:rPr>
        <w:t>și</w:t>
      </w:r>
      <w:proofErr w:type="spellEnd"/>
      <w:r>
        <w:rPr>
          <w:color w:val="201F1E"/>
        </w:rPr>
        <w:t xml:space="preserve"> </w:t>
      </w:r>
      <w:proofErr w:type="spellStart"/>
      <w:r>
        <w:rPr>
          <w:color w:val="201F1E"/>
        </w:rPr>
        <w:t>privind</w:t>
      </w:r>
      <w:proofErr w:type="spellEnd"/>
      <w:r>
        <w:rPr>
          <w:color w:val="201F1E"/>
        </w:rPr>
        <w:t xml:space="preserve"> libera </w:t>
      </w:r>
      <w:proofErr w:type="spellStart"/>
      <w:r>
        <w:rPr>
          <w:color w:val="201F1E"/>
        </w:rPr>
        <w:t>circulație</w:t>
      </w:r>
      <w:proofErr w:type="spellEnd"/>
      <w:r>
        <w:rPr>
          <w:color w:val="201F1E"/>
        </w:rPr>
        <w:t xml:space="preserve"> a </w:t>
      </w:r>
      <w:proofErr w:type="spellStart"/>
      <w:r>
        <w:rPr>
          <w:color w:val="201F1E"/>
        </w:rPr>
        <w:t>acestor</w:t>
      </w:r>
      <w:proofErr w:type="spellEnd"/>
      <w:r>
        <w:rPr>
          <w:color w:val="201F1E"/>
        </w:rPr>
        <w:t xml:space="preserve"> date.</w:t>
      </w:r>
      <w:r>
        <w:rPr>
          <w:b/>
        </w:rPr>
        <w:t xml:space="preserve"> </w:t>
      </w:r>
    </w:p>
    <w:p w14:paraId="6A3B9264" w14:textId="0BA1CBFD" w:rsidR="00272816" w:rsidRDefault="000416EA" w:rsidP="008E16AF">
      <w:pPr>
        <w:spacing w:after="591" w:line="248" w:lineRule="auto"/>
        <w:ind w:left="113" w:right="446" w:hanging="10"/>
        <w:jc w:val="both"/>
      </w:pPr>
      <w:r>
        <w:rPr>
          <w:b/>
        </w:rPr>
        <w:t xml:space="preserve">Art. 9.4 </w:t>
      </w:r>
      <w:proofErr w:type="spellStart"/>
      <w:r>
        <w:t>Prezentul</w:t>
      </w:r>
      <w:proofErr w:type="spellEnd"/>
      <w:r>
        <w:t xml:space="preserve"> contract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, ...............................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număr</w:t>
      </w:r>
      <w:proofErr w:type="spellEnd"/>
      <w:r>
        <w:t xml:space="preserve"> de 2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orig</w:t>
      </w:r>
      <w:r w:rsidR="00DF2557">
        <w:t>inale</w:t>
      </w:r>
      <w:proofErr w:type="spellEnd"/>
      <w:r w:rsidR="00DF2557">
        <w:t xml:space="preserve">, </w:t>
      </w:r>
      <w:proofErr w:type="spellStart"/>
      <w:r w:rsidR="00DF2557">
        <w:t>câte</w:t>
      </w:r>
      <w:proofErr w:type="spellEnd"/>
      <w:r w:rsidR="00DF2557">
        <w:t xml:space="preserve"> </w:t>
      </w:r>
      <w:proofErr w:type="spellStart"/>
      <w:r w:rsidR="00DF2557">
        <w:t>unul</w:t>
      </w:r>
      <w:proofErr w:type="spellEnd"/>
      <w:r w:rsidR="00DF2557">
        <w:t xml:space="preserve"> </w:t>
      </w:r>
      <w:proofErr w:type="spellStart"/>
      <w:r w:rsidR="00DF2557">
        <w:t>pentru</w:t>
      </w:r>
      <w:proofErr w:type="spellEnd"/>
      <w:r w:rsidR="00DF2557">
        <w:t xml:space="preserve"> </w:t>
      </w:r>
      <w:proofErr w:type="spellStart"/>
      <w:r w:rsidR="00DF2557">
        <w:t>fiecAre</w:t>
      </w:r>
      <w:proofErr w:type="spellEnd"/>
      <w:r w:rsidR="00DF2557">
        <w:t xml:space="preserve"> </w:t>
      </w:r>
      <w:proofErr w:type="spellStart"/>
      <w:r>
        <w:t>parte</w:t>
      </w:r>
      <w:proofErr w:type="spellEnd"/>
      <w:r>
        <w:t>.</w:t>
      </w:r>
    </w:p>
    <w:tbl>
      <w:tblPr>
        <w:tblStyle w:val="TableGrid"/>
        <w:tblW w:w="8837" w:type="dxa"/>
        <w:tblInd w:w="810" w:type="dxa"/>
        <w:tblLook w:val="04A0" w:firstRow="1" w:lastRow="0" w:firstColumn="1" w:lastColumn="0" w:noHBand="0" w:noVBand="1"/>
      </w:tblPr>
      <w:tblGrid>
        <w:gridCol w:w="6313"/>
        <w:gridCol w:w="2524"/>
      </w:tblGrid>
      <w:tr w:rsidR="00DD234E" w:rsidRPr="00DD234E" w14:paraId="6D502863" w14:textId="77777777" w:rsidTr="00DF2557">
        <w:trPr>
          <w:trHeight w:val="387"/>
        </w:trPr>
        <w:tc>
          <w:tcPr>
            <w:tcW w:w="6313" w:type="dxa"/>
            <w:tcBorders>
              <w:top w:val="nil"/>
              <w:left w:val="nil"/>
              <w:bottom w:val="nil"/>
              <w:right w:val="nil"/>
            </w:tcBorders>
          </w:tcPr>
          <w:p w14:paraId="0A6BE3C4" w14:textId="63EE6AA2" w:rsidR="00272816" w:rsidRPr="00DD234E" w:rsidRDefault="00DF2557" w:rsidP="00DF2557">
            <w:pPr>
              <w:rPr>
                <w:color w:val="auto"/>
              </w:rPr>
            </w:pPr>
            <w:r w:rsidRPr="00DD234E">
              <w:rPr>
                <w:color w:val="auto"/>
              </w:rPr>
              <w:t xml:space="preserve"> FURNIZOR,</w:t>
            </w:r>
            <w:r w:rsidR="000416EA" w:rsidRPr="00DD234E">
              <w:rPr>
                <w:color w:val="auto"/>
              </w:rPr>
              <w:t xml:space="preserve"> 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80D9D15" w14:textId="05A74665" w:rsidR="00272816" w:rsidRPr="00DD234E" w:rsidRDefault="000416EA" w:rsidP="008E16AF">
            <w:pPr>
              <w:ind w:left="113"/>
              <w:jc w:val="center"/>
              <w:rPr>
                <w:color w:val="auto"/>
              </w:rPr>
            </w:pPr>
            <w:r w:rsidRPr="00DD234E">
              <w:rPr>
                <w:color w:val="auto"/>
              </w:rPr>
              <w:t xml:space="preserve">   BENEFICIAR, </w:t>
            </w:r>
          </w:p>
        </w:tc>
      </w:tr>
    </w:tbl>
    <w:p w14:paraId="244701B7" w14:textId="2566608D" w:rsidR="00D159C1" w:rsidRDefault="00D159C1" w:rsidP="008E16AF">
      <w:pPr>
        <w:spacing w:after="0" w:line="240" w:lineRule="auto"/>
        <w:ind w:left="113" w:right="448" w:hanging="11"/>
      </w:pPr>
    </w:p>
    <w:p w14:paraId="6392CDF3" w14:textId="35E58051" w:rsidR="00DF2557" w:rsidRDefault="00DF2557" w:rsidP="008E16AF">
      <w:pPr>
        <w:spacing w:after="0" w:line="240" w:lineRule="auto"/>
        <w:ind w:left="113" w:right="448" w:hanging="11"/>
      </w:pPr>
      <w:r>
        <w:tab/>
      </w:r>
      <w:r>
        <w:tab/>
        <w:t xml:space="preserve">   Rector, Prof. univ. dr. ADRIAN PETRUSEL</w:t>
      </w:r>
    </w:p>
    <w:p w14:paraId="407863A4" w14:textId="77777777" w:rsidR="00DF2557" w:rsidRDefault="00DF2557" w:rsidP="008E16AF">
      <w:pPr>
        <w:spacing w:after="0" w:line="240" w:lineRule="auto"/>
        <w:ind w:left="113" w:right="448" w:hanging="11"/>
      </w:pPr>
    </w:p>
    <w:p w14:paraId="0FF66E83" w14:textId="5ACB15D4" w:rsidR="00DF2557" w:rsidRDefault="00DF2557" w:rsidP="00DF2557">
      <w:pPr>
        <w:spacing w:after="0" w:line="240" w:lineRule="auto"/>
        <w:ind w:left="835" w:right="446"/>
      </w:pPr>
      <w:r>
        <w:t xml:space="preserve"> </w:t>
      </w:r>
      <w:proofErr w:type="spellStart"/>
      <w:r w:rsidR="000416EA">
        <w:t>Vizat</w:t>
      </w:r>
      <w:proofErr w:type="spellEnd"/>
      <w:r w:rsidR="000416EA">
        <w:t xml:space="preserve"> control-</w:t>
      </w:r>
      <w:proofErr w:type="spellStart"/>
      <w:r w:rsidR="000416EA">
        <w:t>financiar</w:t>
      </w:r>
      <w:proofErr w:type="spellEnd"/>
      <w:r w:rsidR="000416EA">
        <w:t xml:space="preserve"> </w:t>
      </w:r>
      <w:proofErr w:type="spellStart"/>
      <w:r w:rsidR="000416EA">
        <w:t>preventiv</w:t>
      </w:r>
      <w:proofErr w:type="spellEnd"/>
      <w:r w:rsidR="000416EA">
        <w:t xml:space="preserve">, </w:t>
      </w:r>
    </w:p>
    <w:p w14:paraId="3C115236" w14:textId="77777777" w:rsidR="00DF2557" w:rsidRDefault="00DF2557" w:rsidP="00DF2557">
      <w:pPr>
        <w:spacing w:after="0" w:line="240" w:lineRule="auto"/>
        <w:ind w:left="835" w:right="446"/>
      </w:pPr>
    </w:p>
    <w:p w14:paraId="36651DC4" w14:textId="5F9BA548" w:rsidR="00272816" w:rsidRDefault="000416EA" w:rsidP="00DF2557">
      <w:pPr>
        <w:spacing w:after="0" w:line="240" w:lineRule="auto"/>
        <w:ind w:left="835" w:right="446"/>
      </w:pPr>
      <w:r>
        <w:t xml:space="preserve">  </w:t>
      </w:r>
      <w:proofErr w:type="spellStart"/>
      <w:r>
        <w:t>Vizat</w:t>
      </w:r>
      <w:proofErr w:type="spellEnd"/>
      <w:r>
        <w:t xml:space="preserve"> de </w:t>
      </w:r>
      <w:proofErr w:type="spellStart"/>
      <w:r>
        <w:t>legalitate</w:t>
      </w:r>
      <w:proofErr w:type="spellEnd"/>
      <w:r>
        <w:t xml:space="preserve">, </w:t>
      </w:r>
    </w:p>
    <w:sectPr w:rsidR="00272816" w:rsidSect="00DF2557">
      <w:pgSz w:w="12240" w:h="15840"/>
      <w:pgMar w:top="1008" w:right="1022" w:bottom="576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1F1B"/>
    <w:multiLevelType w:val="hybridMultilevel"/>
    <w:tmpl w:val="F30214A2"/>
    <w:lvl w:ilvl="0" w:tplc="F62C9FFA">
      <w:start w:val="1"/>
      <w:numFmt w:val="decimal"/>
      <w:pStyle w:val="Heading1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642D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CC97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C8B5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421D4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E4400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CB41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2326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4A50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52D05"/>
    <w:multiLevelType w:val="hybridMultilevel"/>
    <w:tmpl w:val="1DC2247C"/>
    <w:lvl w:ilvl="0" w:tplc="20444B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13442">
    <w:abstractNumId w:val="0"/>
  </w:num>
  <w:num w:numId="2" w16cid:durableId="1166088210">
    <w:abstractNumId w:val="0"/>
  </w:num>
  <w:num w:numId="3" w16cid:durableId="1995524600">
    <w:abstractNumId w:val="0"/>
  </w:num>
  <w:num w:numId="4" w16cid:durableId="658003360">
    <w:abstractNumId w:val="0"/>
  </w:num>
  <w:num w:numId="5" w16cid:durableId="58195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16"/>
    <w:rsid w:val="000416EA"/>
    <w:rsid w:val="000A7A85"/>
    <w:rsid w:val="00240F4B"/>
    <w:rsid w:val="00272816"/>
    <w:rsid w:val="00346FC4"/>
    <w:rsid w:val="00362DAF"/>
    <w:rsid w:val="003F26F5"/>
    <w:rsid w:val="00410041"/>
    <w:rsid w:val="005100DE"/>
    <w:rsid w:val="00564982"/>
    <w:rsid w:val="007278FA"/>
    <w:rsid w:val="00885C60"/>
    <w:rsid w:val="008E16AF"/>
    <w:rsid w:val="00A95B64"/>
    <w:rsid w:val="00C4205F"/>
    <w:rsid w:val="00CA0644"/>
    <w:rsid w:val="00D159C1"/>
    <w:rsid w:val="00D16C7B"/>
    <w:rsid w:val="00DB5B00"/>
    <w:rsid w:val="00DD234E"/>
    <w:rsid w:val="00DF2557"/>
    <w:rsid w:val="00E0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BDC5"/>
  <w15:docId w15:val="{F65C3422-CADD-4032-B13A-6FF6A4E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57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85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C6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C6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6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1773-D48C-471B-AD2A-A0FEE63B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Ctt</cp:lastModifiedBy>
  <cp:revision>8</cp:revision>
  <dcterms:created xsi:type="dcterms:W3CDTF">2025-09-26T06:55:00Z</dcterms:created>
  <dcterms:modified xsi:type="dcterms:W3CDTF">2025-09-26T07:08:00Z</dcterms:modified>
</cp:coreProperties>
</file>